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462A00" w14:textId="08150215" w:rsidR="00E50DDD" w:rsidRPr="00E50DDD" w:rsidRDefault="00E50DDD" w:rsidP="00E50DDD">
      <w:pPr>
        <w:jc w:val="center"/>
        <w:rPr>
          <w:rFonts w:ascii="Times New Roman" w:hAnsi="Times New Roman" w:cs="Times New Roman"/>
          <w:sz w:val="24"/>
          <w:szCs w:val="24"/>
        </w:rPr>
      </w:pPr>
      <w:r w:rsidRPr="00315237">
        <w:rPr>
          <w:rFonts w:ascii="Times New Roman" w:hAnsi="Times New Roman" w:cs="Times New Roman"/>
          <w:b/>
          <w:bCs/>
          <w:sz w:val="32"/>
          <w:szCs w:val="24"/>
        </w:rPr>
        <w:t>Malinda Massey</w:t>
      </w:r>
      <w:r w:rsidRPr="00315237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E50DDD">
        <w:rPr>
          <w:rFonts w:ascii="Times New Roman" w:hAnsi="Times New Roman" w:cs="Times New Roman"/>
          <w:sz w:val="24"/>
          <w:szCs w:val="24"/>
        </w:rPr>
        <w:t>Patterson Office Tower, Office 1002, Lexington, KY</w:t>
      </w:r>
      <w:r>
        <w:rPr>
          <w:rFonts w:ascii="Times New Roman" w:hAnsi="Times New Roman" w:cs="Times New Roman"/>
          <w:sz w:val="24"/>
          <w:szCs w:val="24"/>
        </w:rPr>
        <w:br/>
      </w:r>
      <w:r w:rsidRPr="00E50DDD">
        <w:rPr>
          <w:rFonts w:ascii="Times New Roman" w:hAnsi="Times New Roman" w:cs="Times New Roman"/>
          <w:sz w:val="24"/>
          <w:szCs w:val="24"/>
        </w:rPr>
        <w:t>Phone: (229) 733-1135</w:t>
      </w:r>
      <w:r>
        <w:rPr>
          <w:rFonts w:ascii="Times New Roman" w:hAnsi="Times New Roman" w:cs="Times New Roman"/>
          <w:sz w:val="24"/>
          <w:szCs w:val="24"/>
        </w:rPr>
        <w:br/>
      </w:r>
      <w:r w:rsidRPr="00E50DDD">
        <w:rPr>
          <w:rFonts w:ascii="Times New Roman" w:hAnsi="Times New Roman" w:cs="Times New Roman"/>
          <w:sz w:val="24"/>
          <w:szCs w:val="24"/>
        </w:rPr>
        <w:t>Email: mvma223@l.uky.edu</w:t>
      </w:r>
    </w:p>
    <w:p w14:paraId="6ACDB8DD" w14:textId="43A7C35B" w:rsidR="00E50DDD" w:rsidRPr="00E04C90" w:rsidRDefault="00E50DDD" w:rsidP="00E50DDD">
      <w:pPr>
        <w:rPr>
          <w:rFonts w:ascii="Times New Roman" w:hAnsi="Times New Roman" w:cs="Times New Roman"/>
          <w:b/>
          <w:sz w:val="24"/>
          <w:szCs w:val="24"/>
        </w:rPr>
      </w:pPr>
      <w:r w:rsidRPr="00E04C90">
        <w:rPr>
          <w:rFonts w:ascii="Times New Roman" w:hAnsi="Times New Roman" w:cs="Times New Roman"/>
          <w:b/>
          <w:sz w:val="24"/>
          <w:szCs w:val="24"/>
        </w:rPr>
        <w:t>Higher Education</w:t>
      </w:r>
    </w:p>
    <w:p w14:paraId="55FA88E5" w14:textId="0B16F300" w:rsidR="00E50DDD" w:rsidRDefault="00E50DDD" w:rsidP="00813E3C">
      <w:pPr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2018-2021</w:t>
      </w:r>
      <w:r>
        <w:rPr>
          <w:rFonts w:ascii="Times New Roman" w:hAnsi="Times New Roman" w:cs="Times New Roman"/>
          <w:sz w:val="24"/>
          <w:szCs w:val="24"/>
        </w:rPr>
        <w:tab/>
        <w:t>Master of Arts in German, Master of Arts in Teaching World Languages</w:t>
      </w:r>
      <w:r w:rsidR="00813E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English as a Second Language </w:t>
      </w:r>
      <w:r w:rsidR="001F03EE">
        <w:rPr>
          <w:rFonts w:ascii="Times New Roman" w:hAnsi="Times New Roman" w:cs="Times New Roman"/>
          <w:sz w:val="24"/>
          <w:szCs w:val="24"/>
        </w:rPr>
        <w:t>Endorsement</w:t>
      </w:r>
      <w:r w:rsidR="00813E3C">
        <w:rPr>
          <w:rFonts w:ascii="Times New Roman" w:hAnsi="Times New Roman" w:cs="Times New Roman"/>
          <w:sz w:val="24"/>
          <w:szCs w:val="24"/>
        </w:rPr>
        <w:br/>
      </w:r>
      <w:r w:rsidR="00813E3C" w:rsidRPr="00813E3C">
        <w:rPr>
          <w:rFonts w:ascii="Times New Roman" w:hAnsi="Times New Roman" w:cs="Times New Roman"/>
          <w:i/>
          <w:sz w:val="24"/>
          <w:szCs w:val="24"/>
        </w:rPr>
        <w:t>In-Progress</w:t>
      </w:r>
      <w:r>
        <w:rPr>
          <w:rFonts w:ascii="Times New Roman" w:hAnsi="Times New Roman" w:cs="Times New Roman"/>
          <w:sz w:val="24"/>
          <w:szCs w:val="24"/>
        </w:rPr>
        <w:br/>
        <w:t>University of Kentucky, Lexington, KY</w:t>
      </w:r>
    </w:p>
    <w:p w14:paraId="57D4699B" w14:textId="5B4ED1E0" w:rsidR="00E50DDD" w:rsidRPr="00E50DDD" w:rsidRDefault="00E50DDD" w:rsidP="00E50D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</w:t>
      </w:r>
      <w:r w:rsidR="001F03EE">
        <w:rPr>
          <w:rFonts w:ascii="Times New Roman" w:hAnsi="Times New Roman" w:cs="Times New Roman"/>
          <w:sz w:val="24"/>
          <w:szCs w:val="24"/>
        </w:rPr>
        <w:t>achelor of Arts</w:t>
      </w:r>
      <w:r>
        <w:rPr>
          <w:rFonts w:ascii="Times New Roman" w:hAnsi="Times New Roman" w:cs="Times New Roman"/>
          <w:sz w:val="24"/>
          <w:szCs w:val="24"/>
        </w:rPr>
        <w:t xml:space="preserve"> Secondary English Education, English; Voca</w:t>
      </w:r>
      <w:r w:rsidR="001F03EE">
        <w:rPr>
          <w:rFonts w:ascii="Times New Roman" w:hAnsi="Times New Roman" w:cs="Times New Roman"/>
          <w:sz w:val="24"/>
          <w:szCs w:val="24"/>
        </w:rPr>
        <w:t>l</w:t>
      </w:r>
      <w:r w:rsidR="001F03EE">
        <w:rPr>
          <w:rFonts w:ascii="Times New Roman" w:hAnsi="Times New Roman" w:cs="Times New Roman"/>
          <w:sz w:val="24"/>
          <w:szCs w:val="24"/>
        </w:rPr>
        <w:tab/>
      </w:r>
      <w:r w:rsidR="001F03EE">
        <w:rPr>
          <w:rFonts w:ascii="Times New Roman" w:hAnsi="Times New Roman" w:cs="Times New Roman"/>
          <w:sz w:val="24"/>
          <w:szCs w:val="24"/>
        </w:rPr>
        <w:tab/>
      </w:r>
      <w:r w:rsidR="001F03EE">
        <w:rPr>
          <w:rFonts w:ascii="Times New Roman" w:hAnsi="Times New Roman" w:cs="Times New Roman"/>
          <w:sz w:val="24"/>
          <w:szCs w:val="24"/>
        </w:rPr>
        <w:tab/>
      </w:r>
      <w:r w:rsidR="001F03EE">
        <w:rPr>
          <w:rFonts w:ascii="Times New Roman" w:hAnsi="Times New Roman" w:cs="Times New Roman"/>
          <w:sz w:val="24"/>
          <w:szCs w:val="24"/>
        </w:rPr>
        <w:tab/>
      </w:r>
      <w:r w:rsidR="001F03E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Performance Minor</w:t>
      </w:r>
      <w:r w:rsidR="001F03EE">
        <w:rPr>
          <w:rFonts w:ascii="Times New Roman" w:hAnsi="Times New Roman" w:cs="Times New Roman"/>
          <w:sz w:val="24"/>
          <w:szCs w:val="24"/>
        </w:rPr>
        <w:t>; Summa Cum Laude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University of Kentucky, Lexington, KY</w:t>
      </w:r>
    </w:p>
    <w:p w14:paraId="2283DF82" w14:textId="3B798943" w:rsidR="00813E3C" w:rsidRPr="00C05335" w:rsidRDefault="00E50DDD" w:rsidP="00C05335">
      <w:pPr>
        <w:rPr>
          <w:rFonts w:ascii="Times New Roman" w:hAnsi="Times New Roman" w:cs="Times New Roman"/>
          <w:b/>
          <w:sz w:val="24"/>
          <w:szCs w:val="24"/>
        </w:rPr>
      </w:pPr>
      <w:r w:rsidRPr="00E04C90">
        <w:rPr>
          <w:rFonts w:ascii="Times New Roman" w:hAnsi="Times New Roman" w:cs="Times New Roman"/>
          <w:b/>
          <w:sz w:val="24"/>
          <w:szCs w:val="24"/>
        </w:rPr>
        <w:t>Teaching Experience</w:t>
      </w:r>
      <w:r w:rsidR="00C05335">
        <w:rPr>
          <w:rFonts w:ascii="Times New Roman" w:hAnsi="Times New Roman" w:cs="Times New Roman"/>
          <w:b/>
          <w:sz w:val="24"/>
          <w:szCs w:val="24"/>
        </w:rPr>
        <w:br/>
      </w:r>
      <w:r w:rsidR="00C05335">
        <w:rPr>
          <w:rFonts w:ascii="Times New Roman" w:hAnsi="Times New Roman" w:cs="Times New Roman"/>
          <w:b/>
          <w:sz w:val="24"/>
          <w:szCs w:val="24"/>
        </w:rPr>
        <w:br/>
      </w:r>
      <w:r w:rsidR="00813E3C">
        <w:rPr>
          <w:rFonts w:ascii="Times New Roman" w:hAnsi="Times New Roman" w:cs="Times New Roman"/>
          <w:sz w:val="24"/>
          <w:szCs w:val="24"/>
        </w:rPr>
        <w:t>Fall 2019</w:t>
      </w:r>
      <w:r w:rsidR="00813E3C">
        <w:rPr>
          <w:rFonts w:ascii="Times New Roman" w:hAnsi="Times New Roman" w:cs="Times New Roman"/>
          <w:sz w:val="24"/>
          <w:szCs w:val="24"/>
        </w:rPr>
        <w:tab/>
      </w:r>
      <w:r w:rsidR="00C05335">
        <w:rPr>
          <w:rFonts w:ascii="Times New Roman" w:hAnsi="Times New Roman" w:cs="Times New Roman"/>
          <w:sz w:val="24"/>
          <w:szCs w:val="24"/>
        </w:rPr>
        <w:tab/>
      </w:r>
      <w:r w:rsidR="00813E3C">
        <w:rPr>
          <w:rFonts w:ascii="Times New Roman" w:hAnsi="Times New Roman" w:cs="Times New Roman"/>
          <w:sz w:val="24"/>
          <w:szCs w:val="24"/>
        </w:rPr>
        <w:t>GER 101: German</w:t>
      </w:r>
      <w:r w:rsidR="00E04C90">
        <w:rPr>
          <w:rFonts w:ascii="Times New Roman" w:hAnsi="Times New Roman" w:cs="Times New Roman"/>
          <w:sz w:val="24"/>
          <w:szCs w:val="24"/>
        </w:rPr>
        <w:t xml:space="preserve"> I</w:t>
      </w:r>
      <w:r w:rsidR="00476D84">
        <w:rPr>
          <w:rFonts w:ascii="Times New Roman" w:hAnsi="Times New Roman" w:cs="Times New Roman"/>
          <w:sz w:val="24"/>
          <w:szCs w:val="24"/>
        </w:rPr>
        <w:t xml:space="preserve"> (2 sections)</w:t>
      </w:r>
      <w:r w:rsidR="00C05335">
        <w:rPr>
          <w:rFonts w:ascii="Times New Roman" w:hAnsi="Times New Roman" w:cs="Times New Roman"/>
          <w:sz w:val="24"/>
          <w:szCs w:val="24"/>
        </w:rPr>
        <w:tab/>
      </w:r>
      <w:r w:rsidR="00C05335">
        <w:rPr>
          <w:rFonts w:ascii="Times New Roman" w:hAnsi="Times New Roman" w:cs="Times New Roman"/>
          <w:sz w:val="24"/>
          <w:szCs w:val="24"/>
        </w:rPr>
        <w:tab/>
      </w:r>
      <w:r w:rsidR="00C05335">
        <w:rPr>
          <w:rFonts w:ascii="Times New Roman" w:hAnsi="Times New Roman" w:cs="Times New Roman"/>
          <w:sz w:val="24"/>
          <w:szCs w:val="24"/>
        </w:rPr>
        <w:tab/>
      </w:r>
      <w:r w:rsidR="00C05335">
        <w:rPr>
          <w:rFonts w:ascii="Times New Roman" w:hAnsi="Times New Roman" w:cs="Times New Roman"/>
          <w:sz w:val="24"/>
          <w:szCs w:val="24"/>
        </w:rPr>
        <w:tab/>
      </w:r>
      <w:r w:rsidR="00C05335">
        <w:rPr>
          <w:rFonts w:ascii="Times New Roman" w:hAnsi="Times New Roman" w:cs="Times New Roman"/>
          <w:sz w:val="24"/>
          <w:szCs w:val="24"/>
        </w:rPr>
        <w:tab/>
      </w:r>
      <w:r w:rsidR="00C05335">
        <w:rPr>
          <w:rFonts w:ascii="Times New Roman" w:hAnsi="Times New Roman" w:cs="Times New Roman"/>
          <w:sz w:val="24"/>
          <w:szCs w:val="24"/>
        </w:rPr>
        <w:tab/>
      </w:r>
      <w:r w:rsidR="00C05335">
        <w:rPr>
          <w:rFonts w:ascii="Times New Roman" w:hAnsi="Times New Roman" w:cs="Times New Roman"/>
          <w:sz w:val="24"/>
          <w:szCs w:val="24"/>
        </w:rPr>
        <w:tab/>
      </w:r>
      <w:r w:rsidR="00C05335">
        <w:rPr>
          <w:rFonts w:ascii="Times New Roman" w:hAnsi="Times New Roman" w:cs="Times New Roman"/>
          <w:sz w:val="24"/>
          <w:szCs w:val="24"/>
        </w:rPr>
        <w:tab/>
      </w:r>
      <w:r w:rsidR="00C05335">
        <w:rPr>
          <w:rFonts w:ascii="Times New Roman" w:hAnsi="Times New Roman" w:cs="Times New Roman"/>
          <w:sz w:val="24"/>
          <w:szCs w:val="24"/>
        </w:rPr>
        <w:tab/>
      </w:r>
      <w:r w:rsidR="00813E3C">
        <w:rPr>
          <w:rFonts w:ascii="Times New Roman" w:hAnsi="Times New Roman" w:cs="Times New Roman"/>
          <w:sz w:val="24"/>
          <w:szCs w:val="24"/>
        </w:rPr>
        <w:t>Teaching Assistant, introductory German, common syllabus</w:t>
      </w:r>
      <w:r w:rsidR="00C05335">
        <w:rPr>
          <w:rFonts w:ascii="Times New Roman" w:hAnsi="Times New Roman" w:cs="Times New Roman"/>
          <w:sz w:val="24"/>
          <w:szCs w:val="24"/>
        </w:rPr>
        <w:tab/>
      </w:r>
      <w:r w:rsidR="00C05335">
        <w:rPr>
          <w:rFonts w:ascii="Times New Roman" w:hAnsi="Times New Roman" w:cs="Times New Roman"/>
          <w:sz w:val="24"/>
          <w:szCs w:val="24"/>
        </w:rPr>
        <w:tab/>
      </w:r>
      <w:r w:rsidR="00C05335">
        <w:rPr>
          <w:rFonts w:ascii="Times New Roman" w:hAnsi="Times New Roman" w:cs="Times New Roman"/>
          <w:sz w:val="24"/>
          <w:szCs w:val="24"/>
        </w:rPr>
        <w:tab/>
      </w:r>
      <w:r w:rsidR="00C05335">
        <w:rPr>
          <w:rFonts w:ascii="Times New Roman" w:hAnsi="Times New Roman" w:cs="Times New Roman"/>
          <w:sz w:val="24"/>
          <w:szCs w:val="24"/>
        </w:rPr>
        <w:tab/>
      </w:r>
      <w:r w:rsidR="00C05335">
        <w:rPr>
          <w:rFonts w:ascii="Times New Roman" w:hAnsi="Times New Roman" w:cs="Times New Roman"/>
          <w:sz w:val="24"/>
          <w:szCs w:val="24"/>
        </w:rPr>
        <w:tab/>
      </w:r>
      <w:r w:rsidR="00813E3C">
        <w:rPr>
          <w:rFonts w:ascii="Times New Roman" w:hAnsi="Times New Roman" w:cs="Times New Roman"/>
          <w:sz w:val="24"/>
          <w:szCs w:val="24"/>
        </w:rPr>
        <w:t>University of Kentucky</w:t>
      </w:r>
      <w:r w:rsidR="001F03EE">
        <w:rPr>
          <w:rFonts w:ascii="Times New Roman" w:hAnsi="Times New Roman" w:cs="Times New Roman"/>
          <w:sz w:val="24"/>
          <w:szCs w:val="24"/>
        </w:rPr>
        <w:t xml:space="preserve">; </w:t>
      </w:r>
      <w:r w:rsidR="00813E3C">
        <w:rPr>
          <w:rFonts w:ascii="Times New Roman" w:hAnsi="Times New Roman" w:cs="Times New Roman"/>
          <w:sz w:val="24"/>
          <w:szCs w:val="24"/>
        </w:rPr>
        <w:t>Lexington, KY</w:t>
      </w:r>
    </w:p>
    <w:p w14:paraId="39C04955" w14:textId="7FEA9CF3" w:rsidR="00813E3C" w:rsidRDefault="00813E3C" w:rsidP="00E50D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Summer 2019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German</w:t>
      </w:r>
      <w:r w:rsidR="00476D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II</w:t>
      </w:r>
      <w:r w:rsidR="00E04C90">
        <w:rPr>
          <w:rFonts w:ascii="Times New Roman" w:hAnsi="Times New Roman" w:cs="Times New Roman"/>
          <w:sz w:val="24"/>
          <w:szCs w:val="24"/>
        </w:rPr>
        <w:t xml:space="preserve"> (Intensive)</w:t>
      </w:r>
      <w:r w:rsidR="00476D84">
        <w:rPr>
          <w:rFonts w:ascii="Times New Roman" w:hAnsi="Times New Roman" w:cs="Times New Roman"/>
          <w:sz w:val="24"/>
          <w:szCs w:val="24"/>
        </w:rPr>
        <w:t>; Private Students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76D84">
        <w:rPr>
          <w:rFonts w:ascii="Times New Roman" w:hAnsi="Times New Roman" w:cs="Times New Roman"/>
          <w:sz w:val="24"/>
          <w:szCs w:val="24"/>
        </w:rPr>
        <w:tab/>
      </w:r>
      <w:r w:rsidR="00476D84">
        <w:rPr>
          <w:rFonts w:ascii="Times New Roman" w:hAnsi="Times New Roman" w:cs="Times New Roman"/>
          <w:sz w:val="24"/>
          <w:szCs w:val="24"/>
        </w:rPr>
        <w:tab/>
      </w:r>
      <w:r w:rsidR="00476D84">
        <w:rPr>
          <w:rFonts w:ascii="Times New Roman" w:hAnsi="Times New Roman" w:cs="Times New Roman"/>
          <w:sz w:val="24"/>
          <w:szCs w:val="24"/>
        </w:rPr>
        <w:tab/>
      </w:r>
      <w:r w:rsidR="00476D8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Lexington, KY</w:t>
      </w:r>
    </w:p>
    <w:p w14:paraId="45FA6F5D" w14:textId="1A53C559" w:rsidR="00FC3CAC" w:rsidRDefault="00FC3CAC" w:rsidP="00813E3C">
      <w:pPr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Spring 2019</w:t>
      </w:r>
      <w:r>
        <w:rPr>
          <w:rFonts w:ascii="Times New Roman" w:hAnsi="Times New Roman" w:cs="Times New Roman"/>
          <w:sz w:val="24"/>
          <w:szCs w:val="24"/>
        </w:rPr>
        <w:tab/>
        <w:t xml:space="preserve">GER 102-001: </w:t>
      </w:r>
      <w:r w:rsidR="00476D84">
        <w:rPr>
          <w:rFonts w:ascii="Times New Roman" w:hAnsi="Times New Roman" w:cs="Times New Roman"/>
          <w:sz w:val="24"/>
          <w:szCs w:val="24"/>
        </w:rPr>
        <w:t xml:space="preserve"> German II</w:t>
      </w:r>
      <w:r w:rsidR="00813E3C">
        <w:rPr>
          <w:rFonts w:ascii="Times New Roman" w:hAnsi="Times New Roman" w:cs="Times New Roman"/>
          <w:sz w:val="24"/>
          <w:szCs w:val="24"/>
        </w:rPr>
        <w:br/>
      </w:r>
      <w:r w:rsidR="00813E3C" w:rsidRPr="00813E3C">
        <w:rPr>
          <w:rFonts w:ascii="Times New Roman" w:hAnsi="Times New Roman" w:cs="Times New Roman"/>
          <w:sz w:val="24"/>
          <w:szCs w:val="24"/>
        </w:rPr>
        <w:t>Teaching Assistant</w:t>
      </w:r>
      <w:r w:rsidR="00813E3C">
        <w:rPr>
          <w:rFonts w:ascii="Times New Roman" w:hAnsi="Times New Roman" w:cs="Times New Roman"/>
          <w:sz w:val="24"/>
          <w:szCs w:val="24"/>
        </w:rPr>
        <w:t xml:space="preserve">, </w:t>
      </w:r>
      <w:r w:rsidR="00813E3C" w:rsidRPr="00813E3C">
        <w:rPr>
          <w:rFonts w:ascii="Times New Roman" w:hAnsi="Times New Roman" w:cs="Times New Roman"/>
          <w:sz w:val="24"/>
          <w:szCs w:val="24"/>
        </w:rPr>
        <w:t>introductory German, common syllabus</w:t>
      </w:r>
      <w:r>
        <w:rPr>
          <w:rFonts w:ascii="Times New Roman" w:hAnsi="Times New Roman" w:cs="Times New Roman"/>
          <w:sz w:val="24"/>
          <w:szCs w:val="24"/>
        </w:rPr>
        <w:br/>
        <w:t>University of Kentucky</w:t>
      </w:r>
      <w:r w:rsidR="001F03EE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Lexington, KY</w:t>
      </w:r>
    </w:p>
    <w:p w14:paraId="47011D85" w14:textId="1E6B3602" w:rsidR="00FC3CAC" w:rsidRDefault="00FC3CAC" w:rsidP="00813E3C">
      <w:pPr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GER 102-003: </w:t>
      </w:r>
      <w:r w:rsidR="00476D84">
        <w:rPr>
          <w:rFonts w:ascii="Times New Roman" w:hAnsi="Times New Roman" w:cs="Times New Roman"/>
          <w:sz w:val="24"/>
          <w:szCs w:val="24"/>
        </w:rPr>
        <w:t>German II</w:t>
      </w:r>
      <w:r w:rsidR="00813E3C">
        <w:rPr>
          <w:rFonts w:ascii="Times New Roman" w:hAnsi="Times New Roman" w:cs="Times New Roman"/>
          <w:sz w:val="24"/>
          <w:szCs w:val="24"/>
        </w:rPr>
        <w:br/>
        <w:t>Teaching Assistant, introductory German, common syllabus</w:t>
      </w:r>
      <w:r>
        <w:rPr>
          <w:rFonts w:ascii="Times New Roman" w:hAnsi="Times New Roman" w:cs="Times New Roman"/>
          <w:sz w:val="24"/>
          <w:szCs w:val="24"/>
        </w:rPr>
        <w:br/>
        <w:t>University of Kentucky</w:t>
      </w:r>
      <w:r w:rsidR="001F03EE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Lexington, KY</w:t>
      </w:r>
    </w:p>
    <w:p w14:paraId="30C8D1BD" w14:textId="22C4BE01" w:rsidR="00813E3C" w:rsidRDefault="00813E3C" w:rsidP="00813E3C">
      <w:pPr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Fall 2018</w:t>
      </w:r>
      <w:r>
        <w:rPr>
          <w:rFonts w:ascii="Times New Roman" w:hAnsi="Times New Roman" w:cs="Times New Roman"/>
          <w:sz w:val="24"/>
          <w:szCs w:val="24"/>
        </w:rPr>
        <w:tab/>
        <w:t>GER 101-003: German</w:t>
      </w:r>
      <w:r w:rsidR="00476D84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br/>
        <w:t>Teaching Assistant, introductory German, common syllabus</w:t>
      </w:r>
      <w:r>
        <w:rPr>
          <w:rFonts w:ascii="Times New Roman" w:hAnsi="Times New Roman" w:cs="Times New Roman"/>
          <w:sz w:val="24"/>
          <w:szCs w:val="24"/>
        </w:rPr>
        <w:br/>
        <w:t>University of Kentucky</w:t>
      </w:r>
      <w:r w:rsidR="001F03EE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Lexington, KY</w:t>
      </w:r>
    </w:p>
    <w:p w14:paraId="450385E5" w14:textId="1FCD4FDC" w:rsidR="001F03EE" w:rsidRDefault="001F03EE" w:rsidP="001F03EE">
      <w:pPr>
        <w:ind w:left="2160" w:hanging="2160"/>
        <w:rPr>
          <w:rFonts w:ascii="Times New Roman" w:hAnsi="Times New Roman" w:cs="Times New Roman"/>
          <w:sz w:val="24"/>
          <w:szCs w:val="24"/>
        </w:rPr>
      </w:pPr>
      <w:r w:rsidRPr="001F03EE">
        <w:rPr>
          <w:rFonts w:ascii="Times New Roman" w:hAnsi="Times New Roman" w:cs="Times New Roman"/>
          <w:sz w:val="24"/>
          <w:szCs w:val="24"/>
        </w:rPr>
        <w:t>Fall ’17-Sum ’18</w:t>
      </w:r>
      <w:r w:rsidRPr="001F03EE">
        <w:rPr>
          <w:rFonts w:ascii="Times New Roman" w:hAnsi="Times New Roman" w:cs="Times New Roman"/>
          <w:sz w:val="24"/>
          <w:szCs w:val="24"/>
        </w:rPr>
        <w:tab/>
        <w:t>After-S</w:t>
      </w:r>
      <w:r>
        <w:rPr>
          <w:rFonts w:ascii="Times New Roman" w:hAnsi="Times New Roman" w:cs="Times New Roman"/>
          <w:sz w:val="24"/>
          <w:szCs w:val="24"/>
        </w:rPr>
        <w:t>chool Elementary and Middle School ESL Instructor</w:t>
      </w:r>
      <w:r w:rsidRPr="001F03EE">
        <w:rPr>
          <w:rFonts w:ascii="Times New Roman" w:hAnsi="Times New Roman" w:cs="Times New Roman"/>
          <w:sz w:val="24"/>
          <w:szCs w:val="24"/>
        </w:rPr>
        <w:br/>
        <w:t>MyPlace Koblenz GmbH &amp; Co.KG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1F03EE">
        <w:rPr>
          <w:rFonts w:ascii="Times New Roman" w:hAnsi="Times New Roman" w:cs="Times New Roman"/>
          <w:sz w:val="24"/>
          <w:szCs w:val="24"/>
        </w:rPr>
        <w:t>Koblenz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F03EE">
        <w:rPr>
          <w:rFonts w:ascii="Times New Roman" w:hAnsi="Times New Roman" w:cs="Times New Roman"/>
          <w:sz w:val="24"/>
          <w:szCs w:val="24"/>
        </w:rPr>
        <w:t>Germany</w:t>
      </w:r>
    </w:p>
    <w:p w14:paraId="171CC030" w14:textId="4AF348AF" w:rsidR="001F03EE" w:rsidRPr="001F03EE" w:rsidRDefault="001F03EE" w:rsidP="001F03EE">
      <w:pPr>
        <w:ind w:left="2160" w:hanging="2160"/>
        <w:rPr>
          <w:rFonts w:ascii="Times New Roman" w:hAnsi="Times New Roman" w:cs="Times New Roman"/>
          <w:sz w:val="24"/>
          <w:szCs w:val="24"/>
        </w:rPr>
      </w:pPr>
      <w:r w:rsidRPr="001F03EE">
        <w:rPr>
          <w:rFonts w:ascii="Times New Roman" w:hAnsi="Times New Roman" w:cs="Times New Roman"/>
          <w:sz w:val="24"/>
          <w:szCs w:val="24"/>
        </w:rPr>
        <w:t>Fall ’16-Sum ’17</w:t>
      </w:r>
      <w:r w:rsidRPr="001F03E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Fulbright Germany, </w:t>
      </w:r>
      <w:r w:rsidRPr="001F03EE">
        <w:rPr>
          <w:rFonts w:ascii="Times New Roman" w:hAnsi="Times New Roman" w:cs="Times New Roman"/>
          <w:sz w:val="24"/>
          <w:szCs w:val="24"/>
        </w:rPr>
        <w:t>English Tea</w:t>
      </w:r>
      <w:r>
        <w:rPr>
          <w:rFonts w:ascii="Times New Roman" w:hAnsi="Times New Roman" w:cs="Times New Roman"/>
          <w:sz w:val="24"/>
          <w:szCs w:val="24"/>
        </w:rPr>
        <w:t>ching Assistant</w:t>
      </w:r>
      <w:r>
        <w:rPr>
          <w:rFonts w:ascii="Times New Roman" w:hAnsi="Times New Roman" w:cs="Times New Roman"/>
          <w:sz w:val="24"/>
          <w:szCs w:val="24"/>
        </w:rPr>
        <w:br/>
        <w:t>G</w:t>
      </w:r>
      <w:r w:rsidRPr="001F03EE">
        <w:rPr>
          <w:rFonts w:ascii="Times New Roman" w:hAnsi="Times New Roman" w:cs="Times New Roman"/>
          <w:sz w:val="24"/>
          <w:szCs w:val="24"/>
        </w:rPr>
        <w:t xml:space="preserve">ebrüder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1F03EE">
        <w:rPr>
          <w:rFonts w:ascii="Times New Roman" w:hAnsi="Times New Roman" w:cs="Times New Roman"/>
          <w:sz w:val="24"/>
          <w:szCs w:val="24"/>
        </w:rPr>
        <w:t xml:space="preserve">ontgolfier 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1F03EE">
        <w:rPr>
          <w:rFonts w:ascii="Times New Roman" w:hAnsi="Times New Roman" w:cs="Times New Roman"/>
          <w:sz w:val="24"/>
          <w:szCs w:val="24"/>
        </w:rPr>
        <w:t>ymnasium</w:t>
      </w:r>
      <w:r>
        <w:rPr>
          <w:rFonts w:ascii="Times New Roman" w:hAnsi="Times New Roman" w:cs="Times New Roman"/>
          <w:sz w:val="24"/>
          <w:szCs w:val="24"/>
        </w:rPr>
        <w:t>; Berlin, Germany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67342F61" w14:textId="1131E0BD" w:rsidR="00E04C90" w:rsidRDefault="00E04C90" w:rsidP="00E50DDD">
      <w:pPr>
        <w:rPr>
          <w:rFonts w:ascii="Times New Roman" w:hAnsi="Times New Roman" w:cs="Times New Roman"/>
          <w:b/>
          <w:sz w:val="24"/>
          <w:szCs w:val="24"/>
        </w:rPr>
      </w:pPr>
      <w:r w:rsidRPr="00E04C90">
        <w:rPr>
          <w:rFonts w:ascii="Times New Roman" w:hAnsi="Times New Roman" w:cs="Times New Roman"/>
          <w:b/>
          <w:sz w:val="24"/>
          <w:szCs w:val="24"/>
        </w:rPr>
        <w:t>Professional Development</w:t>
      </w:r>
      <w:r w:rsidR="00315237">
        <w:rPr>
          <w:rFonts w:ascii="Times New Roman" w:hAnsi="Times New Roman" w:cs="Times New Roman"/>
          <w:b/>
          <w:sz w:val="24"/>
          <w:szCs w:val="24"/>
        </w:rPr>
        <w:br/>
      </w:r>
      <w:r w:rsidR="00315237">
        <w:rPr>
          <w:rFonts w:ascii="Times New Roman" w:hAnsi="Times New Roman" w:cs="Times New Roman"/>
          <w:b/>
          <w:sz w:val="24"/>
          <w:szCs w:val="24"/>
        </w:rPr>
        <w:br/>
      </w:r>
      <w:r w:rsidR="00476D84">
        <w:rPr>
          <w:rFonts w:ascii="Times New Roman" w:hAnsi="Times New Roman" w:cs="Times New Roman"/>
          <w:bCs/>
          <w:sz w:val="24"/>
          <w:szCs w:val="24"/>
        </w:rPr>
        <w:t>“</w:t>
      </w:r>
      <w:r w:rsidR="00476D84" w:rsidRPr="00476D84">
        <w:rPr>
          <w:rFonts w:ascii="Times New Roman" w:hAnsi="Times New Roman" w:cs="Times New Roman"/>
          <w:bCs/>
          <w:sz w:val="24"/>
          <w:szCs w:val="24"/>
        </w:rPr>
        <w:t>Harnessing High-Leverage Teaching Practices (HLTPs) in Project-Based Language Learning (PBLL)</w:t>
      </w:r>
      <w:r w:rsidR="00476D84">
        <w:rPr>
          <w:rFonts w:ascii="Times New Roman" w:hAnsi="Times New Roman" w:cs="Times New Roman"/>
          <w:bCs/>
          <w:sz w:val="24"/>
          <w:szCs w:val="24"/>
        </w:rPr>
        <w:t xml:space="preserve"> Part I,” </w:t>
      </w:r>
      <w:r w:rsidR="00301C9B">
        <w:rPr>
          <w:rFonts w:ascii="Times New Roman" w:hAnsi="Times New Roman" w:cs="Times New Roman"/>
          <w:bCs/>
          <w:sz w:val="24"/>
          <w:szCs w:val="24"/>
        </w:rPr>
        <w:t xml:space="preserve">Webinar, </w:t>
      </w:r>
      <w:r w:rsidR="00C971D2" w:rsidRPr="00C971D2">
        <w:rPr>
          <w:rFonts w:ascii="Times New Roman" w:hAnsi="Times New Roman" w:cs="Times New Roman"/>
          <w:bCs/>
          <w:sz w:val="24"/>
          <w:szCs w:val="24"/>
        </w:rPr>
        <w:t>National Foreign Language Resource Center (NFLRC)</w:t>
      </w:r>
      <w:r w:rsidR="00C971D2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476D84" w:rsidRPr="00476D84">
        <w:rPr>
          <w:rFonts w:ascii="Times New Roman" w:hAnsi="Times New Roman" w:cs="Times New Roman"/>
          <w:bCs/>
          <w:sz w:val="24"/>
          <w:szCs w:val="24"/>
        </w:rPr>
        <w:t>June 5</w:t>
      </w:r>
      <w:r w:rsidR="00C971D2">
        <w:rPr>
          <w:rFonts w:ascii="Times New Roman" w:hAnsi="Times New Roman" w:cs="Times New Roman"/>
          <w:bCs/>
          <w:sz w:val="24"/>
          <w:szCs w:val="24"/>
        </w:rPr>
        <w:t>, 2019</w:t>
      </w:r>
    </w:p>
    <w:p w14:paraId="713EBC90" w14:textId="2F35F6B3" w:rsidR="00B46DB6" w:rsidRPr="00B46DB6" w:rsidRDefault="00CC5944" w:rsidP="00B46D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“</w:t>
      </w:r>
      <w:r w:rsidR="00E04C90" w:rsidRPr="00E04C90">
        <w:rPr>
          <w:rFonts w:ascii="Times New Roman" w:hAnsi="Times New Roman" w:cs="Times New Roman"/>
          <w:sz w:val="24"/>
          <w:szCs w:val="24"/>
        </w:rPr>
        <w:t>Development Through the Eyes of an ELL Child</w:t>
      </w:r>
      <w:r>
        <w:rPr>
          <w:rFonts w:ascii="Times New Roman" w:hAnsi="Times New Roman" w:cs="Times New Roman"/>
          <w:sz w:val="24"/>
          <w:szCs w:val="24"/>
        </w:rPr>
        <w:t>” Webinar</w:t>
      </w:r>
      <w:r>
        <w:rPr>
          <w:rFonts w:ascii="Times New Roman" w:hAnsi="Times New Roman" w:cs="Times New Roman"/>
          <w:sz w:val="24"/>
          <w:szCs w:val="24"/>
        </w:rPr>
        <w:br/>
      </w:r>
      <w:r w:rsidRPr="00CC5944">
        <w:rPr>
          <w:rFonts w:ascii="Times New Roman" w:hAnsi="Times New Roman" w:cs="Times New Roman"/>
          <w:sz w:val="24"/>
          <w:szCs w:val="24"/>
        </w:rPr>
        <w:t>Presented by Lois Wachtel, Adjunct Professor, Purdue Global University</w:t>
      </w:r>
      <w:r>
        <w:rPr>
          <w:rFonts w:ascii="Times New Roman" w:hAnsi="Times New Roman" w:cs="Times New Roman"/>
          <w:sz w:val="24"/>
          <w:szCs w:val="24"/>
        </w:rPr>
        <w:t>, May 28</w:t>
      </w:r>
      <w:r w:rsidRPr="00CC594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, 2019</w:t>
      </w:r>
    </w:p>
    <w:p w14:paraId="1787FBC6" w14:textId="44460E63" w:rsidR="00B46DB6" w:rsidRPr="00B46DB6" w:rsidRDefault="00B46DB6" w:rsidP="00B46D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Kentucky Foreign Language Conference: </w:t>
      </w:r>
      <w:r w:rsidRPr="00B46DB6">
        <w:rPr>
          <w:rFonts w:ascii="Times New Roman" w:hAnsi="Times New Roman" w:cs="Times New Roman"/>
          <w:sz w:val="24"/>
          <w:szCs w:val="24"/>
        </w:rPr>
        <w:t>Plenary Keynote Lecture and Reception: Dr. Aleidine J. Moller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B46DB6">
        <w:rPr>
          <w:rFonts w:ascii="Times New Roman" w:hAnsi="Times New Roman" w:cs="Times New Roman"/>
          <w:sz w:val="24"/>
          <w:szCs w:val="24"/>
        </w:rPr>
        <w:t>“Interculturality: Where Language Meets Culture”</w:t>
      </w:r>
      <w:r>
        <w:rPr>
          <w:rFonts w:ascii="Times New Roman" w:hAnsi="Times New Roman" w:cs="Times New Roman"/>
          <w:sz w:val="24"/>
          <w:szCs w:val="24"/>
        </w:rPr>
        <w:br/>
        <w:t>April 12</w:t>
      </w:r>
      <w:r w:rsidRPr="00B46DB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, 2019</w:t>
      </w:r>
    </w:p>
    <w:p w14:paraId="08C2EB1A" w14:textId="2E3390C4" w:rsidR="00C971D2" w:rsidRDefault="00B46DB6" w:rsidP="00C971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71D2">
        <w:rPr>
          <w:rFonts w:ascii="Times New Roman" w:hAnsi="Times New Roman" w:cs="Times New Roman"/>
          <w:sz w:val="24"/>
          <w:szCs w:val="24"/>
        </w:rPr>
        <w:t>“</w:t>
      </w:r>
      <w:r w:rsidR="00C971D2" w:rsidRPr="00C971D2">
        <w:rPr>
          <w:rFonts w:ascii="Times New Roman" w:hAnsi="Times New Roman" w:cs="Times New Roman"/>
          <w:sz w:val="24"/>
          <w:szCs w:val="24"/>
        </w:rPr>
        <w:t>Establishing a Language-Content Continuum in</w:t>
      </w:r>
      <w:r w:rsidR="00C971D2">
        <w:rPr>
          <w:rFonts w:ascii="Times New Roman" w:hAnsi="Times New Roman" w:cs="Times New Roman"/>
          <w:sz w:val="24"/>
          <w:szCs w:val="24"/>
        </w:rPr>
        <w:t xml:space="preserve"> </w:t>
      </w:r>
      <w:r w:rsidR="00C971D2" w:rsidRPr="00C971D2">
        <w:rPr>
          <w:rFonts w:ascii="Times New Roman" w:hAnsi="Times New Roman" w:cs="Times New Roman"/>
          <w:sz w:val="24"/>
          <w:szCs w:val="24"/>
        </w:rPr>
        <w:t>Postsecondary FL Programs</w:t>
      </w:r>
      <w:r w:rsidR="00C971D2">
        <w:rPr>
          <w:rFonts w:ascii="Times New Roman" w:hAnsi="Times New Roman" w:cs="Times New Roman"/>
          <w:sz w:val="24"/>
          <w:szCs w:val="24"/>
        </w:rPr>
        <w:t xml:space="preserve">,” </w:t>
      </w:r>
      <w:r w:rsidR="00C971D2" w:rsidRPr="00C971D2">
        <w:rPr>
          <w:rFonts w:ascii="Times New Roman" w:hAnsi="Times New Roman" w:cs="Times New Roman"/>
          <w:sz w:val="24"/>
          <w:szCs w:val="24"/>
        </w:rPr>
        <w:t>Kate Paesani</w:t>
      </w:r>
      <w:r w:rsidR="001F03EE">
        <w:rPr>
          <w:rFonts w:ascii="Times New Roman" w:hAnsi="Times New Roman" w:cs="Times New Roman"/>
          <w:sz w:val="24"/>
          <w:szCs w:val="24"/>
        </w:rPr>
        <w:t xml:space="preserve">, </w:t>
      </w:r>
      <w:r w:rsidR="00C971D2" w:rsidRPr="00C971D2">
        <w:rPr>
          <w:rFonts w:ascii="Times New Roman" w:hAnsi="Times New Roman" w:cs="Times New Roman"/>
          <w:sz w:val="24"/>
          <w:szCs w:val="24"/>
        </w:rPr>
        <w:t>Center for Advanced Research on Language Acquisition (CARLA)</w:t>
      </w:r>
      <w:r w:rsidR="00C971D2">
        <w:rPr>
          <w:rFonts w:ascii="Times New Roman" w:hAnsi="Times New Roman" w:cs="Times New Roman"/>
          <w:sz w:val="24"/>
          <w:szCs w:val="24"/>
        </w:rPr>
        <w:t xml:space="preserve">; </w:t>
      </w:r>
      <w:r w:rsidR="00C971D2" w:rsidRPr="00C971D2">
        <w:rPr>
          <w:rFonts w:ascii="Times New Roman" w:hAnsi="Times New Roman" w:cs="Times New Roman"/>
          <w:sz w:val="24"/>
          <w:szCs w:val="24"/>
        </w:rPr>
        <w:t>Dan Soneson</w:t>
      </w:r>
      <w:r w:rsidR="001F03EE">
        <w:rPr>
          <w:rFonts w:ascii="Times New Roman" w:hAnsi="Times New Roman" w:cs="Times New Roman"/>
          <w:sz w:val="24"/>
          <w:szCs w:val="24"/>
        </w:rPr>
        <w:t xml:space="preserve">, </w:t>
      </w:r>
      <w:r w:rsidR="00C971D2" w:rsidRPr="00C971D2">
        <w:rPr>
          <w:rFonts w:ascii="Times New Roman" w:hAnsi="Times New Roman" w:cs="Times New Roman"/>
          <w:sz w:val="24"/>
          <w:szCs w:val="24"/>
        </w:rPr>
        <w:t>CLA Language Center</w:t>
      </w:r>
      <w:r w:rsidR="00C971D2">
        <w:rPr>
          <w:rFonts w:ascii="Times New Roman" w:hAnsi="Times New Roman" w:cs="Times New Roman"/>
          <w:sz w:val="24"/>
          <w:szCs w:val="24"/>
        </w:rPr>
        <w:t>, March 29</w:t>
      </w:r>
      <w:r w:rsidR="00C971D2" w:rsidRPr="00C971D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C971D2">
        <w:rPr>
          <w:rFonts w:ascii="Times New Roman" w:hAnsi="Times New Roman" w:cs="Times New Roman"/>
          <w:sz w:val="24"/>
          <w:szCs w:val="24"/>
        </w:rPr>
        <w:t>, 2019</w:t>
      </w:r>
    </w:p>
    <w:p w14:paraId="4D22E109" w14:textId="38B69DA7" w:rsidR="00B26A6C" w:rsidRPr="001F03EE" w:rsidRDefault="00476D84" w:rsidP="001F03EE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“</w:t>
      </w:r>
      <w:r w:rsidRPr="00315237">
        <w:rPr>
          <w:rFonts w:ascii="Times New Roman" w:hAnsi="Times New Roman" w:cs="Times New Roman"/>
          <w:bCs/>
          <w:sz w:val="24"/>
          <w:szCs w:val="24"/>
        </w:rPr>
        <w:t>Addressing Learner Variability with Universal Design for Learning (UDL)-Grad Workshop</w:t>
      </w:r>
      <w:r>
        <w:rPr>
          <w:rFonts w:ascii="Times New Roman" w:hAnsi="Times New Roman" w:cs="Times New Roman"/>
          <w:bCs/>
          <w:sz w:val="24"/>
          <w:szCs w:val="24"/>
        </w:rPr>
        <w:t>”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Pr="00315237">
        <w:rPr>
          <w:rFonts w:ascii="Times New Roman" w:hAnsi="Times New Roman" w:cs="Times New Roman"/>
          <w:bCs/>
          <w:sz w:val="24"/>
          <w:szCs w:val="24"/>
        </w:rPr>
        <w:t xml:space="preserve">Center for the Enhancement of Learning and Teaching, University of Kentucky, </w:t>
      </w:r>
      <w:r>
        <w:rPr>
          <w:rFonts w:ascii="Times New Roman" w:hAnsi="Times New Roman" w:cs="Times New Roman"/>
          <w:bCs/>
          <w:sz w:val="24"/>
          <w:szCs w:val="24"/>
        </w:rPr>
        <w:t>February 20</w:t>
      </w:r>
      <w:r w:rsidRPr="00315237">
        <w:rPr>
          <w:rFonts w:ascii="Times New Roman" w:hAnsi="Times New Roman" w:cs="Times New Roman"/>
          <w:bCs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315237">
        <w:rPr>
          <w:rFonts w:ascii="Times New Roman" w:hAnsi="Times New Roman" w:cs="Times New Roman"/>
          <w:bCs/>
          <w:sz w:val="24"/>
          <w:szCs w:val="24"/>
        </w:rPr>
        <w:t>201</w:t>
      </w:r>
      <w:r>
        <w:rPr>
          <w:rFonts w:ascii="Times New Roman" w:hAnsi="Times New Roman" w:cs="Times New Roman"/>
          <w:bCs/>
          <w:sz w:val="24"/>
          <w:szCs w:val="24"/>
        </w:rPr>
        <w:t>9</w:t>
      </w:r>
      <w:r w:rsidR="00C05335">
        <w:rPr>
          <w:rFonts w:ascii="Times New Roman" w:hAnsi="Times New Roman" w:cs="Times New Roman"/>
          <w:bCs/>
          <w:sz w:val="24"/>
          <w:szCs w:val="24"/>
        </w:rPr>
        <w:br/>
      </w:r>
      <w:r w:rsidR="00C05335">
        <w:rPr>
          <w:rFonts w:ascii="Times New Roman" w:hAnsi="Times New Roman" w:cs="Times New Roman"/>
          <w:bCs/>
          <w:sz w:val="24"/>
          <w:szCs w:val="24"/>
        </w:rPr>
        <w:br/>
      </w:r>
      <w:r w:rsidR="001F03EE" w:rsidRPr="001F03EE">
        <w:rPr>
          <w:rFonts w:ascii="Times New Roman" w:hAnsi="Times New Roman" w:cs="Times New Roman"/>
          <w:bCs/>
          <w:sz w:val="24"/>
          <w:szCs w:val="24"/>
        </w:rPr>
        <w:t xml:space="preserve">MCLLC Graduate Student </w:t>
      </w:r>
      <w:r w:rsidR="001F03EE">
        <w:rPr>
          <w:rFonts w:ascii="Times New Roman" w:hAnsi="Times New Roman" w:cs="Times New Roman"/>
          <w:bCs/>
          <w:sz w:val="24"/>
          <w:szCs w:val="24"/>
        </w:rPr>
        <w:t xml:space="preserve">PD; </w:t>
      </w:r>
      <w:r w:rsidR="001F03EE" w:rsidRPr="001F03EE">
        <w:rPr>
          <w:rFonts w:ascii="Times New Roman" w:hAnsi="Times New Roman" w:cs="Times New Roman"/>
          <w:bCs/>
          <w:sz w:val="24"/>
          <w:szCs w:val="24"/>
        </w:rPr>
        <w:t>Dr. Gloria Allaire</w:t>
      </w:r>
      <w:r w:rsidR="001F03EE">
        <w:rPr>
          <w:rFonts w:ascii="Times New Roman" w:hAnsi="Times New Roman" w:cs="Times New Roman"/>
          <w:bCs/>
          <w:sz w:val="24"/>
          <w:szCs w:val="24"/>
        </w:rPr>
        <w:t>; Italian Studies, University of Kentucky</w:t>
      </w:r>
      <w:r w:rsidR="001F03EE" w:rsidRPr="001F03EE">
        <w:rPr>
          <w:rFonts w:ascii="Times New Roman" w:hAnsi="Times New Roman" w:cs="Times New Roman"/>
          <w:bCs/>
          <w:sz w:val="24"/>
          <w:szCs w:val="24"/>
        </w:rPr>
        <w:t xml:space="preserve"> ("Submitting an Abstract") and Dr. Jackie Murray</w:t>
      </w:r>
      <w:r w:rsidR="001F03EE">
        <w:rPr>
          <w:rFonts w:ascii="Times New Roman" w:hAnsi="Times New Roman" w:cs="Times New Roman"/>
          <w:bCs/>
          <w:sz w:val="24"/>
          <w:szCs w:val="24"/>
        </w:rPr>
        <w:t>; Classics, University of Kentucky</w:t>
      </w:r>
      <w:r w:rsidR="001F03EE" w:rsidRPr="001F03EE">
        <w:rPr>
          <w:rFonts w:ascii="Times New Roman" w:hAnsi="Times New Roman" w:cs="Times New Roman"/>
          <w:bCs/>
          <w:sz w:val="24"/>
          <w:szCs w:val="24"/>
        </w:rPr>
        <w:t xml:space="preserve"> ("Preparing a Paper")</w:t>
      </w:r>
      <w:r w:rsidR="001F03EE">
        <w:rPr>
          <w:rFonts w:ascii="Times New Roman" w:hAnsi="Times New Roman" w:cs="Times New Roman"/>
          <w:bCs/>
          <w:sz w:val="24"/>
          <w:szCs w:val="24"/>
        </w:rPr>
        <w:br/>
        <w:t>University of Kentucky; Modern and Classical Languages Department; January 29</w:t>
      </w:r>
      <w:r w:rsidR="001F03EE" w:rsidRPr="001F03EE">
        <w:rPr>
          <w:rFonts w:ascii="Times New Roman" w:hAnsi="Times New Roman" w:cs="Times New Roman"/>
          <w:bCs/>
          <w:sz w:val="24"/>
          <w:szCs w:val="24"/>
          <w:vertAlign w:val="superscript"/>
        </w:rPr>
        <w:t>th</w:t>
      </w:r>
      <w:r w:rsidR="001F03EE">
        <w:rPr>
          <w:rFonts w:ascii="Times New Roman" w:hAnsi="Times New Roman" w:cs="Times New Roman"/>
          <w:bCs/>
          <w:sz w:val="24"/>
          <w:szCs w:val="24"/>
        </w:rPr>
        <w:t>, 2019</w:t>
      </w:r>
    </w:p>
    <w:p w14:paraId="5E2B1498" w14:textId="41C99D71" w:rsidR="00476D84" w:rsidRPr="00E04C90" w:rsidRDefault="00476D84" w:rsidP="00E50D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“Why No Reading?”, </w:t>
      </w:r>
      <w:r w:rsidRPr="00E04C90">
        <w:rPr>
          <w:rFonts w:ascii="Times New Roman" w:hAnsi="Times New Roman" w:cs="Times New Roman"/>
          <w:sz w:val="24"/>
          <w:szCs w:val="24"/>
        </w:rPr>
        <w:t>Center for the Enhancement of Learning and</w:t>
      </w:r>
      <w:r>
        <w:rPr>
          <w:rFonts w:ascii="Times New Roman" w:hAnsi="Times New Roman" w:cs="Times New Roman"/>
          <w:sz w:val="24"/>
          <w:szCs w:val="24"/>
        </w:rPr>
        <w:br/>
      </w:r>
      <w:r w:rsidRPr="00E04C90">
        <w:rPr>
          <w:rFonts w:ascii="Times New Roman" w:hAnsi="Times New Roman" w:cs="Times New Roman"/>
          <w:sz w:val="24"/>
          <w:szCs w:val="24"/>
        </w:rPr>
        <w:t xml:space="preserve">Teaching, University of Kentucky, </w:t>
      </w:r>
      <w:r>
        <w:rPr>
          <w:rFonts w:ascii="Times New Roman" w:hAnsi="Times New Roman" w:cs="Times New Roman"/>
          <w:sz w:val="24"/>
          <w:szCs w:val="24"/>
        </w:rPr>
        <w:t>November 29</w:t>
      </w:r>
      <w:r w:rsidRPr="00476D8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, 2018</w:t>
      </w:r>
    </w:p>
    <w:p w14:paraId="0AC0FED7" w14:textId="5289D422" w:rsidR="00E04C90" w:rsidRPr="00E04C90" w:rsidRDefault="00E04C90" w:rsidP="00E04C90">
      <w:pPr>
        <w:rPr>
          <w:rFonts w:ascii="Times New Roman" w:hAnsi="Times New Roman" w:cs="Times New Roman"/>
          <w:sz w:val="24"/>
          <w:szCs w:val="24"/>
        </w:rPr>
      </w:pPr>
      <w:r w:rsidRPr="00E04C90">
        <w:rPr>
          <w:rFonts w:ascii="Times New Roman" w:hAnsi="Times New Roman" w:cs="Times New Roman"/>
          <w:sz w:val="24"/>
          <w:szCs w:val="24"/>
        </w:rPr>
        <w:t>“Identifying and Responding to Microaggressions”</w:t>
      </w:r>
      <w:r>
        <w:rPr>
          <w:rFonts w:ascii="Times New Roman" w:hAnsi="Times New Roman" w:cs="Times New Roman"/>
          <w:sz w:val="24"/>
          <w:szCs w:val="24"/>
        </w:rPr>
        <w:br/>
      </w:r>
      <w:r w:rsidRPr="00E04C90">
        <w:rPr>
          <w:rFonts w:ascii="Times New Roman" w:hAnsi="Times New Roman" w:cs="Times New Roman"/>
          <w:sz w:val="24"/>
          <w:szCs w:val="24"/>
        </w:rPr>
        <w:t>Center for the Enhancement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4C90">
        <w:rPr>
          <w:rFonts w:ascii="Times New Roman" w:hAnsi="Times New Roman" w:cs="Times New Roman"/>
          <w:sz w:val="24"/>
          <w:szCs w:val="24"/>
        </w:rPr>
        <w:t>Learning and Teaching, University of Kentucky, October 25, 2018</w:t>
      </w:r>
    </w:p>
    <w:p w14:paraId="153B891B" w14:textId="5914E6E2" w:rsidR="00E04C90" w:rsidRPr="00E04C90" w:rsidRDefault="00E04C90" w:rsidP="00E04C90">
      <w:pPr>
        <w:rPr>
          <w:rFonts w:ascii="Times New Roman" w:hAnsi="Times New Roman" w:cs="Times New Roman"/>
          <w:sz w:val="24"/>
          <w:szCs w:val="24"/>
        </w:rPr>
      </w:pPr>
      <w:r w:rsidRPr="00E04C90">
        <w:rPr>
          <w:rFonts w:ascii="Times New Roman" w:hAnsi="Times New Roman" w:cs="Times New Roman"/>
          <w:sz w:val="24"/>
          <w:szCs w:val="24"/>
        </w:rPr>
        <w:t>“Career Diversity and Transferable Skills”, MCLLC Department, University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4C90">
        <w:rPr>
          <w:rFonts w:ascii="Times New Roman" w:hAnsi="Times New Roman" w:cs="Times New Roman"/>
          <w:sz w:val="24"/>
          <w:szCs w:val="24"/>
        </w:rPr>
        <w:t>Kentucky, October 9, 2018</w:t>
      </w:r>
    </w:p>
    <w:p w14:paraId="0D790738" w14:textId="09D5EBB0" w:rsidR="00FC3CAC" w:rsidRPr="00E50DDD" w:rsidRDefault="00E04C90" w:rsidP="00B26A6C">
      <w:pPr>
        <w:rPr>
          <w:rFonts w:ascii="Times New Roman" w:hAnsi="Times New Roman" w:cs="Times New Roman"/>
          <w:sz w:val="24"/>
          <w:szCs w:val="24"/>
        </w:rPr>
      </w:pPr>
      <w:r w:rsidRPr="00E04C90">
        <w:rPr>
          <w:rFonts w:ascii="Times New Roman" w:hAnsi="Times New Roman" w:cs="Times New Roman"/>
          <w:sz w:val="24"/>
          <w:szCs w:val="24"/>
        </w:rPr>
        <w:t xml:space="preserve"> “Assembling a Teaching Portfolio”, Center for the Enhancement of Learning and</w:t>
      </w:r>
      <w:r>
        <w:rPr>
          <w:rFonts w:ascii="Times New Roman" w:hAnsi="Times New Roman" w:cs="Times New Roman"/>
          <w:sz w:val="24"/>
          <w:szCs w:val="24"/>
        </w:rPr>
        <w:br/>
      </w:r>
      <w:r w:rsidRPr="00E04C90">
        <w:rPr>
          <w:rFonts w:ascii="Times New Roman" w:hAnsi="Times New Roman" w:cs="Times New Roman"/>
          <w:sz w:val="24"/>
          <w:szCs w:val="24"/>
        </w:rPr>
        <w:t>Teaching, University of Kentucky, September 20, 2018</w:t>
      </w:r>
      <w:r w:rsidRPr="00E04C90">
        <w:rPr>
          <w:rFonts w:ascii="Times New Roman" w:hAnsi="Times New Roman" w:cs="Times New Roman"/>
          <w:sz w:val="24"/>
          <w:szCs w:val="24"/>
        </w:rPr>
        <w:cr/>
      </w:r>
      <w:r w:rsidR="001F03EE">
        <w:rPr>
          <w:rFonts w:ascii="Times New Roman" w:hAnsi="Times New Roman" w:cs="Times New Roman"/>
          <w:sz w:val="24"/>
          <w:szCs w:val="24"/>
        </w:rPr>
        <w:br/>
      </w:r>
      <w:r w:rsidR="00E50DDD" w:rsidRPr="001E6169">
        <w:rPr>
          <w:rFonts w:ascii="Times New Roman" w:hAnsi="Times New Roman" w:cs="Times New Roman"/>
          <w:b/>
          <w:sz w:val="24"/>
          <w:szCs w:val="24"/>
        </w:rPr>
        <w:t>Academic Conference Presentations and Posters</w:t>
      </w:r>
      <w:r w:rsidR="00B26A6C">
        <w:rPr>
          <w:rFonts w:ascii="Times New Roman" w:hAnsi="Times New Roman" w:cs="Times New Roman"/>
          <w:b/>
          <w:sz w:val="24"/>
          <w:szCs w:val="24"/>
        </w:rPr>
        <w:br/>
      </w:r>
      <w:r w:rsidR="00B26A6C">
        <w:rPr>
          <w:rFonts w:ascii="Times New Roman" w:hAnsi="Times New Roman" w:cs="Times New Roman"/>
          <w:b/>
          <w:sz w:val="24"/>
          <w:szCs w:val="24"/>
        </w:rPr>
        <w:br/>
      </w:r>
      <w:r w:rsidR="00B26A6C">
        <w:rPr>
          <w:rFonts w:ascii="Times New Roman" w:hAnsi="Times New Roman" w:cs="Times New Roman"/>
          <w:bCs/>
          <w:sz w:val="24"/>
          <w:szCs w:val="24"/>
        </w:rPr>
        <w:t>American Council of Teaching Foreign Languages; Co-Presenter</w:t>
      </w:r>
      <w:r w:rsidR="00B26A6C">
        <w:rPr>
          <w:rFonts w:ascii="Times New Roman" w:hAnsi="Times New Roman" w:cs="Times New Roman"/>
          <w:bCs/>
          <w:sz w:val="24"/>
          <w:szCs w:val="24"/>
        </w:rPr>
        <w:br/>
        <w:t>“Fostering a Growth Mindset with EPortfolios and Journaling” with Dr. Brenna Byrd (Lead Presenter)</w:t>
      </w:r>
      <w:r w:rsidR="00B26A6C">
        <w:rPr>
          <w:rFonts w:ascii="Times New Roman" w:hAnsi="Times New Roman" w:cs="Times New Roman"/>
          <w:bCs/>
          <w:sz w:val="24"/>
          <w:szCs w:val="24"/>
        </w:rPr>
        <w:br/>
        <w:t>November 22</w:t>
      </w:r>
      <w:r w:rsidR="00B26A6C" w:rsidRPr="00B26A6C">
        <w:rPr>
          <w:rFonts w:ascii="Times New Roman" w:hAnsi="Times New Roman" w:cs="Times New Roman"/>
          <w:bCs/>
          <w:sz w:val="24"/>
          <w:szCs w:val="24"/>
          <w:vertAlign w:val="superscript"/>
        </w:rPr>
        <w:t>nd</w:t>
      </w:r>
      <w:r w:rsidR="00B26A6C">
        <w:rPr>
          <w:rFonts w:ascii="Times New Roman" w:hAnsi="Times New Roman" w:cs="Times New Roman"/>
          <w:bCs/>
          <w:sz w:val="24"/>
          <w:szCs w:val="24"/>
        </w:rPr>
        <w:t>, 2019</w:t>
      </w:r>
      <w:r w:rsidR="00B26A6C">
        <w:rPr>
          <w:rFonts w:ascii="Times New Roman" w:hAnsi="Times New Roman" w:cs="Times New Roman"/>
          <w:bCs/>
          <w:sz w:val="24"/>
          <w:szCs w:val="24"/>
        </w:rPr>
        <w:br/>
        <w:t>Washington, D.C.</w:t>
      </w:r>
      <w:r w:rsidR="00B26A6C">
        <w:rPr>
          <w:rFonts w:ascii="Times New Roman" w:hAnsi="Times New Roman" w:cs="Times New Roman"/>
          <w:b/>
          <w:sz w:val="24"/>
          <w:szCs w:val="24"/>
        </w:rPr>
        <w:br/>
      </w:r>
      <w:r w:rsidR="00B26A6C">
        <w:rPr>
          <w:rFonts w:ascii="Times New Roman" w:hAnsi="Times New Roman" w:cs="Times New Roman"/>
          <w:sz w:val="24"/>
          <w:szCs w:val="24"/>
        </w:rPr>
        <w:br/>
        <w:t>Kentucky World Languages Association; Presenter</w:t>
      </w:r>
      <w:r w:rsidR="00B26A6C">
        <w:rPr>
          <w:rFonts w:ascii="Times New Roman" w:hAnsi="Times New Roman" w:cs="Times New Roman"/>
          <w:sz w:val="24"/>
          <w:szCs w:val="24"/>
        </w:rPr>
        <w:br/>
      </w:r>
      <w:r w:rsidR="003C6F1B">
        <w:rPr>
          <w:rFonts w:ascii="Times New Roman" w:hAnsi="Times New Roman" w:cs="Times New Roman"/>
          <w:sz w:val="24"/>
          <w:szCs w:val="24"/>
        </w:rPr>
        <w:t xml:space="preserve">Let’s </w:t>
      </w:r>
      <w:r w:rsidR="00B26A6C" w:rsidRPr="00B26A6C">
        <w:rPr>
          <w:rFonts w:ascii="Times New Roman" w:hAnsi="Times New Roman" w:cs="Times New Roman"/>
          <w:sz w:val="24"/>
          <w:szCs w:val="24"/>
        </w:rPr>
        <w:t>"Get It" Together: Targeting Executive Functions in the L2 Classro</w:t>
      </w:r>
      <w:r w:rsidR="00B26A6C">
        <w:rPr>
          <w:rFonts w:ascii="Times New Roman" w:hAnsi="Times New Roman" w:cs="Times New Roman"/>
          <w:sz w:val="24"/>
          <w:szCs w:val="24"/>
        </w:rPr>
        <w:t>om”</w:t>
      </w:r>
      <w:r w:rsidR="00B26A6C">
        <w:rPr>
          <w:rFonts w:ascii="Times New Roman" w:hAnsi="Times New Roman" w:cs="Times New Roman"/>
          <w:sz w:val="24"/>
          <w:szCs w:val="24"/>
        </w:rPr>
        <w:br/>
        <w:t>September 26</w:t>
      </w:r>
      <w:r w:rsidR="00B26A6C" w:rsidRPr="00B26A6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B26A6C">
        <w:rPr>
          <w:rFonts w:ascii="Times New Roman" w:hAnsi="Times New Roman" w:cs="Times New Roman"/>
          <w:sz w:val="24"/>
          <w:szCs w:val="24"/>
        </w:rPr>
        <w:t>, 2019</w:t>
      </w:r>
      <w:r w:rsidR="00B26A6C">
        <w:rPr>
          <w:rFonts w:ascii="Times New Roman" w:hAnsi="Times New Roman" w:cs="Times New Roman"/>
          <w:sz w:val="24"/>
          <w:szCs w:val="24"/>
        </w:rPr>
        <w:br/>
        <w:t>Lexington, KY</w:t>
      </w:r>
    </w:p>
    <w:p w14:paraId="60A07F27" w14:textId="77777777" w:rsidR="00C05335" w:rsidRDefault="00C05335" w:rsidP="00B26A6C">
      <w:pPr>
        <w:rPr>
          <w:rFonts w:ascii="Times New Roman" w:hAnsi="Times New Roman" w:cs="Times New Roman"/>
          <w:b/>
          <w:sz w:val="24"/>
          <w:szCs w:val="24"/>
        </w:rPr>
      </w:pPr>
    </w:p>
    <w:p w14:paraId="586B8CF6" w14:textId="77777777" w:rsidR="00C05335" w:rsidRDefault="00C05335" w:rsidP="00B26A6C">
      <w:pPr>
        <w:rPr>
          <w:rFonts w:ascii="Times New Roman" w:hAnsi="Times New Roman" w:cs="Times New Roman"/>
          <w:b/>
          <w:sz w:val="24"/>
          <w:szCs w:val="24"/>
        </w:rPr>
      </w:pPr>
    </w:p>
    <w:p w14:paraId="7A108F6D" w14:textId="310B96CE" w:rsidR="00C05335" w:rsidRDefault="00E50DDD" w:rsidP="00B26A6C">
      <w:pPr>
        <w:rPr>
          <w:rFonts w:ascii="Times New Roman" w:hAnsi="Times New Roman" w:cs="Times New Roman"/>
          <w:bCs/>
          <w:sz w:val="24"/>
          <w:szCs w:val="24"/>
        </w:rPr>
      </w:pPr>
      <w:r w:rsidRPr="001E6169">
        <w:rPr>
          <w:rFonts w:ascii="Times New Roman" w:hAnsi="Times New Roman" w:cs="Times New Roman"/>
          <w:b/>
          <w:sz w:val="24"/>
          <w:szCs w:val="24"/>
        </w:rPr>
        <w:t>Professional Service to Discipline, Department, University, or Community</w:t>
      </w:r>
      <w:r w:rsidR="00B26A6C">
        <w:rPr>
          <w:rFonts w:ascii="Times New Roman" w:hAnsi="Times New Roman" w:cs="Times New Roman"/>
          <w:b/>
          <w:sz w:val="24"/>
          <w:szCs w:val="24"/>
        </w:rPr>
        <w:br/>
      </w:r>
      <w:r w:rsidR="00B26A6C">
        <w:rPr>
          <w:rFonts w:ascii="Times New Roman" w:hAnsi="Times New Roman" w:cs="Times New Roman"/>
          <w:b/>
          <w:sz w:val="24"/>
          <w:szCs w:val="24"/>
        </w:rPr>
        <w:br/>
      </w:r>
      <w:r w:rsidR="00C05335">
        <w:rPr>
          <w:rFonts w:ascii="Times New Roman" w:hAnsi="Times New Roman" w:cs="Times New Roman"/>
          <w:bCs/>
          <w:sz w:val="24"/>
          <w:szCs w:val="24"/>
        </w:rPr>
        <w:t>ESL Instructor for J-1 Visa Scholars; Center for English as a Second Language</w:t>
      </w:r>
      <w:r w:rsidR="00C05335">
        <w:rPr>
          <w:rFonts w:ascii="Times New Roman" w:hAnsi="Times New Roman" w:cs="Times New Roman"/>
          <w:bCs/>
          <w:sz w:val="24"/>
          <w:szCs w:val="24"/>
        </w:rPr>
        <w:br/>
        <w:t>Community Service (Independent)</w:t>
      </w:r>
      <w:r w:rsidR="00C05335">
        <w:rPr>
          <w:rFonts w:ascii="Times New Roman" w:hAnsi="Times New Roman" w:cs="Times New Roman"/>
          <w:bCs/>
          <w:sz w:val="24"/>
          <w:szCs w:val="24"/>
        </w:rPr>
        <w:br/>
        <w:t>3 hrs/week; January—May 2019</w:t>
      </w:r>
    </w:p>
    <w:p w14:paraId="548D4A31" w14:textId="62C1DA83" w:rsidR="00C05335" w:rsidRDefault="00C05335" w:rsidP="00C05335">
      <w:pPr>
        <w:rPr>
          <w:rFonts w:ascii="Times New Roman" w:hAnsi="Times New Roman" w:cs="Times New Roman"/>
          <w:bCs/>
          <w:sz w:val="24"/>
          <w:szCs w:val="24"/>
        </w:rPr>
      </w:pPr>
      <w:r w:rsidRPr="00C05335">
        <w:rPr>
          <w:rFonts w:ascii="Times New Roman" w:hAnsi="Times New Roman" w:cs="Times New Roman"/>
          <w:bCs/>
          <w:sz w:val="24"/>
          <w:szCs w:val="24"/>
        </w:rPr>
        <w:t xml:space="preserve">2019 March Atlanta Fulbright Seminar </w:t>
      </w:r>
      <w:r>
        <w:rPr>
          <w:rFonts w:ascii="Times New Roman" w:hAnsi="Times New Roman" w:cs="Times New Roman"/>
          <w:bCs/>
          <w:sz w:val="24"/>
          <w:szCs w:val="24"/>
        </w:rPr>
        <w:t>Alumni Volunteer</w:t>
      </w:r>
      <w:r>
        <w:rPr>
          <w:rFonts w:ascii="Times New Roman" w:hAnsi="Times New Roman" w:cs="Times New Roman"/>
          <w:bCs/>
          <w:sz w:val="24"/>
          <w:szCs w:val="24"/>
        </w:rPr>
        <w:br/>
        <w:t>Alumni Service, working conference; One Day Community Service (Trees Atlanta)</w:t>
      </w:r>
      <w:r>
        <w:rPr>
          <w:rFonts w:ascii="Times New Roman" w:hAnsi="Times New Roman" w:cs="Times New Roman"/>
          <w:bCs/>
          <w:sz w:val="24"/>
          <w:szCs w:val="24"/>
        </w:rPr>
        <w:br/>
        <w:t>March 13</w:t>
      </w:r>
      <w:r w:rsidRPr="00C05335">
        <w:rPr>
          <w:rFonts w:ascii="Times New Roman" w:hAnsi="Times New Roman" w:cs="Times New Roman"/>
          <w:bCs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Cs/>
          <w:sz w:val="24"/>
          <w:szCs w:val="24"/>
        </w:rPr>
        <w:t>—March 17</w:t>
      </w:r>
      <w:r w:rsidRPr="00C05335">
        <w:rPr>
          <w:rFonts w:ascii="Times New Roman" w:hAnsi="Times New Roman" w:cs="Times New Roman"/>
          <w:bCs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Cs/>
          <w:sz w:val="24"/>
          <w:szCs w:val="24"/>
        </w:rPr>
        <w:t>, 2019</w:t>
      </w:r>
    </w:p>
    <w:p w14:paraId="48CE65C1" w14:textId="49C8ADE8" w:rsidR="00B26A6C" w:rsidRPr="00C05335" w:rsidRDefault="00B26A6C" w:rsidP="00C05335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Kentucky Foreign Language Conference</w:t>
      </w:r>
      <w:r w:rsidR="003C6F1B">
        <w:rPr>
          <w:rFonts w:ascii="Times New Roman" w:hAnsi="Times New Roman" w:cs="Times New Roman"/>
          <w:bCs/>
          <w:sz w:val="24"/>
          <w:szCs w:val="24"/>
        </w:rPr>
        <w:t xml:space="preserve"> (KFLC)</w:t>
      </w:r>
      <w:r w:rsidR="003C6F1B">
        <w:rPr>
          <w:rFonts w:ascii="Times New Roman" w:hAnsi="Times New Roman" w:cs="Times New Roman"/>
          <w:bCs/>
          <w:sz w:val="24"/>
          <w:szCs w:val="24"/>
        </w:rPr>
        <w:br/>
      </w:r>
      <w:r w:rsidRPr="00B26A6C">
        <w:rPr>
          <w:rFonts w:ascii="Times New Roman" w:hAnsi="Times New Roman" w:cs="Times New Roman"/>
          <w:bCs/>
          <w:sz w:val="24"/>
          <w:szCs w:val="24"/>
        </w:rPr>
        <w:t>Panel 2: Feedback 1</w:t>
      </w:r>
      <w:r>
        <w:rPr>
          <w:rFonts w:ascii="Times New Roman" w:hAnsi="Times New Roman" w:cs="Times New Roman"/>
          <w:bCs/>
          <w:sz w:val="24"/>
          <w:szCs w:val="24"/>
        </w:rPr>
        <w:t xml:space="preserve"> Chair</w:t>
      </w:r>
      <w:r w:rsidR="003C6F1B">
        <w:rPr>
          <w:rFonts w:ascii="Times New Roman" w:hAnsi="Times New Roman" w:cs="Times New Roman"/>
          <w:bCs/>
          <w:sz w:val="24"/>
          <w:szCs w:val="24"/>
        </w:rPr>
        <w:t xml:space="preserve"> &amp; Tabling for KFLC</w:t>
      </w:r>
      <w:r w:rsidR="00C05335">
        <w:rPr>
          <w:rFonts w:ascii="Times New Roman" w:hAnsi="Times New Roman" w:cs="Times New Roman"/>
          <w:bCs/>
          <w:sz w:val="24"/>
          <w:szCs w:val="24"/>
        </w:rPr>
        <w:br/>
        <w:t>Department of MCLLC Service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Pr="00B26A6C">
        <w:rPr>
          <w:rFonts w:ascii="Times New Roman" w:hAnsi="Times New Roman" w:cs="Times New Roman"/>
          <w:bCs/>
          <w:sz w:val="24"/>
          <w:szCs w:val="24"/>
        </w:rPr>
        <w:t xml:space="preserve">April </w:t>
      </w:r>
      <w:r w:rsidR="003C6F1B">
        <w:rPr>
          <w:rFonts w:ascii="Times New Roman" w:hAnsi="Times New Roman" w:cs="Times New Roman"/>
          <w:bCs/>
          <w:sz w:val="24"/>
          <w:szCs w:val="24"/>
        </w:rPr>
        <w:t>10-11</w:t>
      </w:r>
      <w:r w:rsidR="003C6F1B" w:rsidRPr="003C6F1B">
        <w:rPr>
          <w:rFonts w:ascii="Times New Roman" w:hAnsi="Times New Roman" w:cs="Times New Roman"/>
          <w:bCs/>
          <w:sz w:val="24"/>
          <w:szCs w:val="24"/>
          <w:vertAlign w:val="superscript"/>
        </w:rPr>
        <w:t>th</w:t>
      </w:r>
      <w:r w:rsidR="003C6F1B">
        <w:rPr>
          <w:rFonts w:ascii="Times New Roman" w:hAnsi="Times New Roman" w:cs="Times New Roman"/>
          <w:bCs/>
          <w:sz w:val="24"/>
          <w:szCs w:val="24"/>
        </w:rPr>
        <w:t>,</w:t>
      </w:r>
      <w:r w:rsidRPr="00B26A6C">
        <w:rPr>
          <w:rFonts w:ascii="Times New Roman" w:hAnsi="Times New Roman" w:cs="Times New Roman"/>
          <w:bCs/>
          <w:sz w:val="24"/>
          <w:szCs w:val="24"/>
        </w:rPr>
        <w:t xml:space="preserve"> 201</w:t>
      </w:r>
      <w:r w:rsidR="003C6F1B">
        <w:rPr>
          <w:rFonts w:ascii="Times New Roman" w:hAnsi="Times New Roman" w:cs="Times New Roman"/>
          <w:bCs/>
          <w:sz w:val="24"/>
          <w:szCs w:val="24"/>
        </w:rPr>
        <w:t>9</w:t>
      </w:r>
      <w:r w:rsidR="003C6F1B">
        <w:rPr>
          <w:rFonts w:ascii="Times New Roman" w:hAnsi="Times New Roman" w:cs="Times New Roman"/>
          <w:bCs/>
          <w:sz w:val="24"/>
          <w:szCs w:val="24"/>
        </w:rPr>
        <w:br/>
        <w:t>Panel Chair: ‘</w:t>
      </w:r>
      <w:r w:rsidRPr="00B26A6C">
        <w:rPr>
          <w:rFonts w:ascii="Times New Roman" w:hAnsi="Times New Roman" w:cs="Times New Roman"/>
          <w:bCs/>
          <w:sz w:val="24"/>
          <w:szCs w:val="24"/>
        </w:rPr>
        <w:t>Refocusing Teacher Feedback on Collocation Errors</w:t>
      </w:r>
      <w:r w:rsidR="003C6F1B">
        <w:rPr>
          <w:rFonts w:ascii="Times New Roman" w:hAnsi="Times New Roman" w:cs="Times New Roman"/>
          <w:bCs/>
          <w:sz w:val="24"/>
          <w:szCs w:val="24"/>
        </w:rPr>
        <w:t>’</w:t>
      </w:r>
      <w:r w:rsidRPr="00B26A6C">
        <w:rPr>
          <w:rFonts w:ascii="Times New Roman" w:hAnsi="Times New Roman" w:cs="Times New Roman"/>
          <w:bCs/>
          <w:sz w:val="24"/>
          <w:szCs w:val="24"/>
        </w:rPr>
        <w:t xml:space="preserve"> - Barry Lee Reynolds,</w:t>
      </w:r>
      <w:r w:rsidR="003C6F1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26A6C">
        <w:rPr>
          <w:rFonts w:ascii="Times New Roman" w:hAnsi="Times New Roman" w:cs="Times New Roman"/>
          <w:bCs/>
          <w:sz w:val="24"/>
          <w:szCs w:val="24"/>
        </w:rPr>
        <w:t xml:space="preserve">University of Macau; </w:t>
      </w:r>
      <w:r w:rsidR="003C6F1B">
        <w:rPr>
          <w:rFonts w:ascii="Times New Roman" w:hAnsi="Times New Roman" w:cs="Times New Roman"/>
          <w:bCs/>
          <w:sz w:val="24"/>
          <w:szCs w:val="24"/>
        </w:rPr>
        <w:t>‘</w:t>
      </w:r>
      <w:r w:rsidRPr="00B26A6C">
        <w:rPr>
          <w:rFonts w:ascii="Times New Roman" w:hAnsi="Times New Roman" w:cs="Times New Roman"/>
          <w:bCs/>
          <w:sz w:val="24"/>
          <w:szCs w:val="24"/>
        </w:rPr>
        <w:t>Acquisition of English Verb-noun Collocations through Focused Feedback</w:t>
      </w:r>
      <w:r w:rsidR="003C6F1B">
        <w:rPr>
          <w:rFonts w:ascii="Times New Roman" w:hAnsi="Times New Roman" w:cs="Times New Roman"/>
          <w:bCs/>
          <w:sz w:val="24"/>
          <w:szCs w:val="24"/>
        </w:rPr>
        <w:t>’</w:t>
      </w:r>
      <w:r>
        <w:rPr>
          <w:rFonts w:ascii="Times New Roman" w:hAnsi="Times New Roman" w:cs="Times New Roman"/>
          <w:bCs/>
          <w:sz w:val="24"/>
          <w:szCs w:val="24"/>
        </w:rPr>
        <w:t>–</w:t>
      </w:r>
      <w:r w:rsidRPr="00B26A6C">
        <w:rPr>
          <w:rFonts w:ascii="Times New Roman" w:hAnsi="Times New Roman" w:cs="Times New Roman"/>
          <w:bCs/>
          <w:sz w:val="24"/>
          <w:szCs w:val="24"/>
        </w:rPr>
        <w:t xml:space="preserve"> Chian</w:t>
      </w:r>
      <w:r w:rsidR="003C6F1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26A6C">
        <w:rPr>
          <w:rFonts w:ascii="Times New Roman" w:hAnsi="Times New Roman" w:cs="Times New Roman"/>
          <w:bCs/>
          <w:sz w:val="24"/>
          <w:szCs w:val="24"/>
        </w:rPr>
        <w:t>Wen Kao, Chihlee University of Technology, Taiwan</w:t>
      </w:r>
    </w:p>
    <w:p w14:paraId="29105C53" w14:textId="4FAD0C87" w:rsidR="003C6F1B" w:rsidRPr="00B26A6C" w:rsidRDefault="00E50DDD" w:rsidP="00E50DDD">
      <w:pPr>
        <w:rPr>
          <w:rFonts w:ascii="Times New Roman" w:hAnsi="Times New Roman" w:cs="Times New Roman"/>
          <w:bCs/>
          <w:sz w:val="24"/>
          <w:szCs w:val="24"/>
        </w:rPr>
      </w:pPr>
      <w:r w:rsidRPr="001E6169">
        <w:rPr>
          <w:rFonts w:ascii="Times New Roman" w:hAnsi="Times New Roman" w:cs="Times New Roman"/>
          <w:b/>
          <w:sz w:val="24"/>
          <w:szCs w:val="24"/>
        </w:rPr>
        <w:t>Other Professional Activities</w:t>
      </w:r>
      <w:bookmarkStart w:id="0" w:name="_GoBack"/>
      <w:bookmarkEnd w:id="0"/>
      <w:r w:rsidR="00B26A6C">
        <w:rPr>
          <w:rFonts w:ascii="Times New Roman" w:hAnsi="Times New Roman" w:cs="Times New Roman"/>
          <w:b/>
          <w:sz w:val="24"/>
          <w:szCs w:val="24"/>
        </w:rPr>
        <w:br/>
      </w:r>
      <w:r w:rsidR="00B26A6C">
        <w:rPr>
          <w:rFonts w:ascii="Times New Roman" w:hAnsi="Times New Roman" w:cs="Times New Roman"/>
          <w:b/>
          <w:sz w:val="24"/>
          <w:szCs w:val="24"/>
        </w:rPr>
        <w:br/>
      </w:r>
      <w:r w:rsidR="00B26A6C">
        <w:rPr>
          <w:rFonts w:ascii="Times New Roman" w:hAnsi="Times New Roman" w:cs="Times New Roman"/>
          <w:bCs/>
          <w:sz w:val="24"/>
          <w:szCs w:val="24"/>
        </w:rPr>
        <w:t>Max Kade German House Director</w:t>
      </w:r>
      <w:r w:rsidR="00B26A6C">
        <w:rPr>
          <w:rFonts w:ascii="Times New Roman" w:hAnsi="Times New Roman" w:cs="Times New Roman"/>
          <w:bCs/>
          <w:sz w:val="24"/>
          <w:szCs w:val="24"/>
        </w:rPr>
        <w:br/>
        <w:t>August 2018-current</w:t>
      </w:r>
      <w:r w:rsidR="00B26A6C">
        <w:rPr>
          <w:rFonts w:ascii="Times New Roman" w:hAnsi="Times New Roman" w:cs="Times New Roman"/>
          <w:bCs/>
          <w:sz w:val="24"/>
          <w:szCs w:val="24"/>
        </w:rPr>
        <w:br/>
        <w:t>Facilitate German speaking environment for graduate students/upper level undergraduate students; mentor to residents; manage house maintenance; host house events for speakers from language department; host house events for residents and community (i.e. Winterfest; Kaffee und Kuchen)</w:t>
      </w:r>
      <w:r w:rsidR="003C6F1B">
        <w:rPr>
          <w:rFonts w:ascii="Times New Roman" w:hAnsi="Times New Roman" w:cs="Times New Roman"/>
          <w:bCs/>
          <w:sz w:val="24"/>
          <w:szCs w:val="24"/>
        </w:rPr>
        <w:br/>
      </w:r>
      <w:r w:rsidR="003C6F1B">
        <w:rPr>
          <w:rFonts w:ascii="Times New Roman" w:hAnsi="Times New Roman" w:cs="Times New Roman"/>
          <w:bCs/>
          <w:sz w:val="24"/>
          <w:szCs w:val="24"/>
        </w:rPr>
        <w:br/>
        <w:t>Fulbright Campus Mentor</w:t>
      </w:r>
      <w:r w:rsidR="003C6F1B">
        <w:rPr>
          <w:rFonts w:ascii="Times New Roman" w:hAnsi="Times New Roman" w:cs="Times New Roman"/>
          <w:bCs/>
          <w:sz w:val="24"/>
          <w:szCs w:val="24"/>
        </w:rPr>
        <w:br/>
        <w:t>August 2018—current</w:t>
      </w:r>
      <w:r w:rsidR="003C6F1B">
        <w:rPr>
          <w:rFonts w:ascii="Times New Roman" w:hAnsi="Times New Roman" w:cs="Times New Roman"/>
          <w:bCs/>
          <w:sz w:val="24"/>
          <w:szCs w:val="24"/>
        </w:rPr>
        <w:br/>
        <w:t>Hosted events for alumni of the University of Kentucky and Fulbright alumnae; mentored 2 students in the fall through Fulbright applications with 1 student going on to receive a Fulbright English Teaching Assistantship in Germany</w:t>
      </w:r>
    </w:p>
    <w:p w14:paraId="04F83C60" w14:textId="00BF8DEC" w:rsidR="00C05335" w:rsidRPr="00C05335" w:rsidRDefault="00E50DDD" w:rsidP="00E50DDD">
      <w:pPr>
        <w:rPr>
          <w:rFonts w:ascii="Times New Roman" w:hAnsi="Times New Roman" w:cs="Times New Roman"/>
          <w:b/>
          <w:sz w:val="24"/>
          <w:szCs w:val="24"/>
        </w:rPr>
      </w:pPr>
      <w:r w:rsidRPr="001E6169">
        <w:rPr>
          <w:rFonts w:ascii="Times New Roman" w:hAnsi="Times New Roman" w:cs="Times New Roman"/>
          <w:b/>
          <w:sz w:val="24"/>
          <w:szCs w:val="24"/>
        </w:rPr>
        <w:t>Honors and Awards in Higher Education</w:t>
      </w:r>
      <w:r w:rsidR="00C05335">
        <w:rPr>
          <w:rFonts w:ascii="Times New Roman" w:hAnsi="Times New Roman" w:cs="Times New Roman"/>
          <w:b/>
          <w:sz w:val="24"/>
          <w:szCs w:val="24"/>
        </w:rPr>
        <w:br/>
      </w:r>
      <w:r w:rsidR="00C05335">
        <w:rPr>
          <w:rFonts w:ascii="Times New Roman" w:hAnsi="Times New Roman" w:cs="Times New Roman"/>
          <w:b/>
          <w:sz w:val="24"/>
          <w:szCs w:val="24"/>
        </w:rPr>
        <w:br/>
      </w:r>
      <w:r w:rsidR="00C05335">
        <w:rPr>
          <w:rFonts w:ascii="Times New Roman" w:hAnsi="Times New Roman" w:cs="Times New Roman"/>
          <w:bCs/>
          <w:sz w:val="24"/>
          <w:szCs w:val="24"/>
        </w:rPr>
        <w:t>-GER 629; Book Award; recognized for exceptional work in class</w:t>
      </w:r>
      <w:r w:rsidR="00B46DB6">
        <w:rPr>
          <w:rFonts w:ascii="Times New Roman" w:hAnsi="Times New Roman" w:cs="Times New Roman"/>
          <w:bCs/>
          <w:sz w:val="24"/>
          <w:szCs w:val="24"/>
        </w:rPr>
        <w:t xml:space="preserve"> lead by Dr. Linda Worley, University of Kentucky</w:t>
      </w:r>
      <w:r w:rsidR="00C05335">
        <w:rPr>
          <w:rFonts w:ascii="Times New Roman" w:hAnsi="Times New Roman" w:cs="Times New Roman"/>
          <w:bCs/>
          <w:sz w:val="24"/>
          <w:szCs w:val="24"/>
        </w:rPr>
        <w:t>; May 2019</w:t>
      </w:r>
      <w:r w:rsidR="00C05335">
        <w:rPr>
          <w:rFonts w:ascii="Times New Roman" w:hAnsi="Times New Roman" w:cs="Times New Roman"/>
          <w:bCs/>
          <w:sz w:val="24"/>
          <w:szCs w:val="24"/>
        </w:rPr>
        <w:br/>
        <w:t>-Fulbright English Teaching Assistant; Berlin; 2016-2017</w:t>
      </w:r>
      <w:r w:rsidR="00C05335">
        <w:rPr>
          <w:rFonts w:ascii="Times New Roman" w:hAnsi="Times New Roman" w:cs="Times New Roman"/>
          <w:bCs/>
          <w:sz w:val="24"/>
          <w:szCs w:val="24"/>
        </w:rPr>
        <w:br/>
        <w:t>-Finalist, “Grad-Teach Live,” Center for Enhancement of Learning and Teaching; Competition, showcase teaching philosophy and classroom exemplar in 5 minutes with 3 PowerPoint slides</w:t>
      </w:r>
    </w:p>
    <w:p w14:paraId="559DFF54" w14:textId="5E7D4516" w:rsidR="00D7633F" w:rsidRPr="003C6F1B" w:rsidRDefault="00E50DDD" w:rsidP="00E50DDD">
      <w:pPr>
        <w:rPr>
          <w:rFonts w:ascii="Times New Roman" w:hAnsi="Times New Roman" w:cs="Times New Roman"/>
          <w:b/>
          <w:sz w:val="24"/>
          <w:szCs w:val="24"/>
        </w:rPr>
      </w:pPr>
      <w:r w:rsidRPr="001E6169">
        <w:rPr>
          <w:rFonts w:ascii="Times New Roman" w:hAnsi="Times New Roman" w:cs="Times New Roman"/>
          <w:b/>
          <w:sz w:val="24"/>
          <w:szCs w:val="24"/>
        </w:rPr>
        <w:t>Professional Associations/Learned and/or Scientific Societies</w:t>
      </w:r>
      <w:r w:rsidR="00C05335">
        <w:rPr>
          <w:rFonts w:ascii="Times New Roman" w:hAnsi="Times New Roman" w:cs="Times New Roman"/>
          <w:b/>
          <w:sz w:val="24"/>
          <w:szCs w:val="24"/>
        </w:rPr>
        <w:br/>
      </w:r>
      <w:r w:rsidR="00B26A6C" w:rsidRPr="00C05335">
        <w:rPr>
          <w:rFonts w:ascii="Times New Roman" w:hAnsi="Times New Roman" w:cs="Times New Roman"/>
          <w:bCs/>
          <w:sz w:val="24"/>
          <w:szCs w:val="24"/>
        </w:rPr>
        <w:t xml:space="preserve">ACTFL </w:t>
      </w:r>
      <w:r w:rsidR="003C6F1B">
        <w:rPr>
          <w:rFonts w:ascii="Times New Roman" w:hAnsi="Times New Roman" w:cs="Times New Roman"/>
          <w:bCs/>
          <w:sz w:val="24"/>
          <w:szCs w:val="24"/>
        </w:rPr>
        <w:t>M</w:t>
      </w:r>
      <w:r w:rsidR="00B26A6C" w:rsidRPr="00C05335">
        <w:rPr>
          <w:rFonts w:ascii="Times New Roman" w:hAnsi="Times New Roman" w:cs="Times New Roman"/>
          <w:bCs/>
          <w:sz w:val="24"/>
          <w:szCs w:val="24"/>
        </w:rPr>
        <w:t>ember</w:t>
      </w:r>
      <w:r w:rsidR="00B26A6C" w:rsidRPr="00C05335">
        <w:rPr>
          <w:rFonts w:ascii="Times New Roman" w:hAnsi="Times New Roman" w:cs="Times New Roman"/>
          <w:bCs/>
          <w:sz w:val="24"/>
          <w:szCs w:val="24"/>
        </w:rPr>
        <w:br/>
        <w:t>AATG Member</w:t>
      </w:r>
    </w:p>
    <w:sectPr w:rsidR="00D7633F" w:rsidRPr="003C6F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DDD"/>
    <w:rsid w:val="0013221E"/>
    <w:rsid w:val="001E6169"/>
    <w:rsid w:val="001F03EE"/>
    <w:rsid w:val="00301C9B"/>
    <w:rsid w:val="00315237"/>
    <w:rsid w:val="003A093C"/>
    <w:rsid w:val="003C6F1B"/>
    <w:rsid w:val="00476D84"/>
    <w:rsid w:val="00813E3C"/>
    <w:rsid w:val="00B26A6C"/>
    <w:rsid w:val="00B46DB6"/>
    <w:rsid w:val="00C05335"/>
    <w:rsid w:val="00C971D2"/>
    <w:rsid w:val="00CC5944"/>
    <w:rsid w:val="00D37719"/>
    <w:rsid w:val="00D7633F"/>
    <w:rsid w:val="00E04C90"/>
    <w:rsid w:val="00E50DDD"/>
    <w:rsid w:val="00FC3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C982C"/>
  <w15:chartTrackingRefBased/>
  <w15:docId w15:val="{23DF348D-0A2B-4CF4-B4FD-841B25298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26A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6A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6A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6A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6A6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6A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A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784</Words>
  <Characters>4471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Lindy M</dc:creator>
  <cp:keywords/>
  <dc:description/>
  <cp:lastModifiedBy>Lindy M</cp:lastModifiedBy>
  <cp:revision>4</cp:revision>
  <dcterms:created xsi:type="dcterms:W3CDTF">2019-07-04T02:22:00Z</dcterms:created>
  <dcterms:modified xsi:type="dcterms:W3CDTF">2019-07-09T19:27:00Z</dcterms:modified>
</cp:coreProperties>
</file>