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7AE" w14:textId="110ACF83" w:rsidR="00C272C8" w:rsidRPr="00F0501C" w:rsidRDefault="00CB46EE" w:rsidP="0063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t>Susanna Hansel</w:t>
      </w:r>
    </w:p>
    <w:p w14:paraId="7CE793D8" w14:textId="5B831548" w:rsidR="00C272C8" w:rsidRPr="00F0501C" w:rsidRDefault="00146E51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1006 Patterson Office Tower</w:t>
      </w:r>
    </w:p>
    <w:p w14:paraId="6E9E55D4" w14:textId="07E1F78A" w:rsidR="00C272C8" w:rsidRDefault="00146E51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Kentucky</w:t>
      </w:r>
    </w:p>
    <w:p w14:paraId="02E22C0C" w14:textId="6CDA5C4F" w:rsidR="00146E51" w:rsidRPr="00F0501C" w:rsidRDefault="00146E51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 40506-0027</w:t>
      </w:r>
    </w:p>
    <w:p w14:paraId="0B73F01F" w14:textId="3A9A2D69" w:rsidR="00C272C8" w:rsidRDefault="00000000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32AB" w:rsidRPr="00D91676">
          <w:rPr>
            <w:rStyle w:val="Hyperlink"/>
            <w:rFonts w:ascii="Times New Roman" w:hAnsi="Times New Roman" w:cs="Times New Roman"/>
            <w:sz w:val="24"/>
            <w:szCs w:val="24"/>
          </w:rPr>
          <w:t>susanna.hansel@uky.edu</w:t>
        </w:r>
      </w:hyperlink>
    </w:p>
    <w:p w14:paraId="46E22113" w14:textId="7E50C50D" w:rsidR="00B832AB" w:rsidRDefault="00B832AB" w:rsidP="00637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susannahansel.com</w:t>
      </w:r>
    </w:p>
    <w:p w14:paraId="72E13BB8" w14:textId="14A51AB4" w:rsidR="00C272C8" w:rsidRPr="00F0501C" w:rsidRDefault="00146E51" w:rsidP="00637F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46EE" w:rsidRPr="00F0501C">
        <w:rPr>
          <w:rFonts w:ascii="Times New Roman" w:hAnsi="Times New Roman" w:cs="Times New Roman"/>
          <w:sz w:val="24"/>
          <w:szCs w:val="24"/>
        </w:rPr>
        <w:t>70-334-8900</w:t>
      </w:r>
    </w:p>
    <w:p w14:paraId="45BCF60F" w14:textId="77777777" w:rsidR="00C272C8" w:rsidRPr="00F0501C" w:rsidRDefault="00C272C8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7D386CCB" w14:textId="663902E0" w:rsidR="00C272C8" w:rsidRPr="00F0501C" w:rsidRDefault="00CB46EE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Weimar Era Film, Gender and Sexuality in the Weimar and Nazi Eras, Nazi Era Film,</w:t>
      </w:r>
      <w:r w:rsidR="00256B84">
        <w:rPr>
          <w:rFonts w:ascii="Times New Roman" w:hAnsi="Times New Roman" w:cs="Times New Roman"/>
          <w:sz w:val="24"/>
          <w:szCs w:val="24"/>
        </w:rPr>
        <w:t xml:space="preserve"> </w:t>
      </w:r>
      <w:r w:rsidR="00851B37">
        <w:rPr>
          <w:rFonts w:ascii="Times New Roman" w:hAnsi="Times New Roman" w:cs="Times New Roman"/>
          <w:sz w:val="24"/>
          <w:szCs w:val="24"/>
        </w:rPr>
        <w:t xml:space="preserve">Second Language Acquisition, </w:t>
      </w:r>
      <w:r w:rsidR="00256B84">
        <w:rPr>
          <w:rFonts w:ascii="Times New Roman" w:hAnsi="Times New Roman" w:cs="Times New Roman"/>
          <w:sz w:val="24"/>
          <w:szCs w:val="24"/>
        </w:rPr>
        <w:t>Horror Film,</w:t>
      </w:r>
      <w:r w:rsidRPr="00F0501C">
        <w:rPr>
          <w:rFonts w:ascii="Times New Roman" w:hAnsi="Times New Roman" w:cs="Times New Roman"/>
          <w:sz w:val="24"/>
          <w:szCs w:val="24"/>
        </w:rPr>
        <w:t xml:space="preserve"> Theatre History</w:t>
      </w:r>
      <w:r w:rsidR="00F0501C">
        <w:rPr>
          <w:rFonts w:ascii="Times New Roman" w:hAnsi="Times New Roman" w:cs="Times New Roman"/>
          <w:sz w:val="24"/>
          <w:szCs w:val="24"/>
        </w:rPr>
        <w:t xml:space="preserve">, </w:t>
      </w:r>
      <w:r w:rsidR="00531EC4">
        <w:rPr>
          <w:rFonts w:ascii="Times New Roman" w:hAnsi="Times New Roman" w:cs="Times New Roman"/>
          <w:sz w:val="24"/>
          <w:szCs w:val="24"/>
        </w:rPr>
        <w:t>Historical Costumin</w:t>
      </w:r>
      <w:r w:rsidR="00256B84">
        <w:rPr>
          <w:rFonts w:ascii="Times New Roman" w:hAnsi="Times New Roman" w:cs="Times New Roman"/>
          <w:sz w:val="24"/>
          <w:szCs w:val="24"/>
        </w:rPr>
        <w:t>g</w:t>
      </w:r>
    </w:p>
    <w:p w14:paraId="78B2B5A8" w14:textId="77777777" w:rsidR="00C272C8" w:rsidRPr="00F0501C" w:rsidRDefault="00C272C8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DC58858" w14:textId="51C88207" w:rsidR="00B711DD" w:rsidRPr="00537ABB" w:rsidRDefault="00B711DD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7ABB">
        <w:rPr>
          <w:rFonts w:ascii="Times New Roman" w:hAnsi="Times New Roman" w:cs="Times New Roman"/>
          <w:sz w:val="24"/>
          <w:szCs w:val="24"/>
        </w:rPr>
        <w:t>M</w:t>
      </w:r>
      <w:r w:rsidR="00EA288B">
        <w:rPr>
          <w:rFonts w:ascii="Times New Roman" w:hAnsi="Times New Roman" w:cs="Times New Roman"/>
          <w:sz w:val="24"/>
          <w:szCs w:val="24"/>
        </w:rPr>
        <w:t>.</w:t>
      </w:r>
      <w:r w:rsidRPr="00537ABB">
        <w:rPr>
          <w:rFonts w:ascii="Times New Roman" w:hAnsi="Times New Roman" w:cs="Times New Roman"/>
          <w:sz w:val="24"/>
          <w:szCs w:val="24"/>
        </w:rPr>
        <w:t>A</w:t>
      </w:r>
      <w:r w:rsidR="00EA288B">
        <w:rPr>
          <w:rFonts w:ascii="Times New Roman" w:hAnsi="Times New Roman" w:cs="Times New Roman"/>
          <w:sz w:val="24"/>
          <w:szCs w:val="24"/>
        </w:rPr>
        <w:t>. in-progress,</w:t>
      </w:r>
      <w:r w:rsidRPr="00537ABB">
        <w:rPr>
          <w:rFonts w:ascii="Times New Roman" w:hAnsi="Times New Roman" w:cs="Times New Roman"/>
          <w:sz w:val="24"/>
          <w:szCs w:val="24"/>
        </w:rPr>
        <w:t xml:space="preserve"> German</w:t>
      </w:r>
      <w:r w:rsidR="00537ABB" w:rsidRPr="00537ABB">
        <w:rPr>
          <w:rFonts w:ascii="Times New Roman" w:hAnsi="Times New Roman" w:cs="Times New Roman"/>
          <w:sz w:val="24"/>
          <w:szCs w:val="24"/>
        </w:rPr>
        <w:t xml:space="preserve"> Studies</w:t>
      </w:r>
      <w:r w:rsidR="00EA288B">
        <w:rPr>
          <w:rFonts w:ascii="Times New Roman" w:hAnsi="Times New Roman" w:cs="Times New Roman"/>
          <w:sz w:val="24"/>
          <w:szCs w:val="24"/>
        </w:rPr>
        <w:t>,</w:t>
      </w:r>
      <w:r w:rsidR="00537ABB" w:rsidRPr="00537ABB">
        <w:rPr>
          <w:rFonts w:ascii="Times New Roman" w:hAnsi="Times New Roman" w:cs="Times New Roman"/>
          <w:sz w:val="24"/>
          <w:szCs w:val="24"/>
        </w:rPr>
        <w:t xml:space="preserve"> University of Kentucky </w:t>
      </w:r>
      <w:r w:rsidR="00EA288B">
        <w:rPr>
          <w:rFonts w:ascii="Times New Roman" w:hAnsi="Times New Roman" w:cs="Times New Roman"/>
          <w:sz w:val="24"/>
          <w:szCs w:val="24"/>
        </w:rPr>
        <w:t>(</w:t>
      </w:r>
      <w:r w:rsidR="00537ABB" w:rsidRPr="00537ABB">
        <w:rPr>
          <w:rFonts w:ascii="Times New Roman" w:hAnsi="Times New Roman" w:cs="Times New Roman"/>
          <w:sz w:val="24"/>
          <w:szCs w:val="24"/>
        </w:rPr>
        <w:t>Lexingt</w:t>
      </w:r>
      <w:r w:rsidR="00537ABB">
        <w:rPr>
          <w:rFonts w:ascii="Times New Roman" w:hAnsi="Times New Roman" w:cs="Times New Roman"/>
          <w:sz w:val="24"/>
          <w:szCs w:val="24"/>
        </w:rPr>
        <w:t>on, KY</w:t>
      </w:r>
      <w:r w:rsidR="00EA288B">
        <w:rPr>
          <w:rFonts w:ascii="Times New Roman" w:hAnsi="Times New Roman" w:cs="Times New Roman"/>
          <w:sz w:val="24"/>
          <w:szCs w:val="24"/>
        </w:rPr>
        <w:t xml:space="preserve">), Expected </w:t>
      </w:r>
      <w:r w:rsidR="00C0013C">
        <w:rPr>
          <w:rFonts w:ascii="Times New Roman" w:hAnsi="Times New Roman" w:cs="Times New Roman"/>
          <w:sz w:val="24"/>
          <w:szCs w:val="24"/>
        </w:rPr>
        <w:t xml:space="preserve">May </w:t>
      </w:r>
      <w:r w:rsidR="00EA288B">
        <w:rPr>
          <w:rFonts w:ascii="Times New Roman" w:hAnsi="Times New Roman" w:cs="Times New Roman"/>
          <w:sz w:val="24"/>
          <w:szCs w:val="24"/>
        </w:rPr>
        <w:t>202</w:t>
      </w:r>
      <w:r w:rsidR="00C0013C">
        <w:rPr>
          <w:rFonts w:ascii="Times New Roman" w:hAnsi="Times New Roman" w:cs="Times New Roman"/>
          <w:sz w:val="24"/>
          <w:szCs w:val="24"/>
        </w:rPr>
        <w:t>4</w:t>
      </w:r>
    </w:p>
    <w:p w14:paraId="329B232A" w14:textId="5BA3C58A" w:rsidR="00B711DD" w:rsidRPr="00F0501C" w:rsidRDefault="00CB46EE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B</w:t>
      </w:r>
      <w:r w:rsidR="00EA288B">
        <w:rPr>
          <w:rFonts w:ascii="Times New Roman" w:hAnsi="Times New Roman" w:cs="Times New Roman"/>
          <w:sz w:val="24"/>
          <w:szCs w:val="24"/>
        </w:rPr>
        <w:t>.</w:t>
      </w:r>
      <w:r w:rsidR="00C272C8" w:rsidRPr="00F0501C">
        <w:rPr>
          <w:rFonts w:ascii="Times New Roman" w:hAnsi="Times New Roman" w:cs="Times New Roman"/>
          <w:sz w:val="24"/>
          <w:szCs w:val="24"/>
        </w:rPr>
        <w:t>A</w:t>
      </w:r>
      <w:r w:rsidR="00EA288B">
        <w:rPr>
          <w:rFonts w:ascii="Times New Roman" w:hAnsi="Times New Roman" w:cs="Times New Roman"/>
          <w:sz w:val="24"/>
          <w:szCs w:val="24"/>
        </w:rPr>
        <w:t>.,</w:t>
      </w:r>
      <w:r w:rsidR="00C272C8"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Pr="00F0501C">
        <w:rPr>
          <w:rFonts w:ascii="Times New Roman" w:hAnsi="Times New Roman" w:cs="Times New Roman"/>
          <w:sz w:val="24"/>
          <w:szCs w:val="24"/>
        </w:rPr>
        <w:t>Languages and Intercultural Studies (Concentration: Multiple Languages; Emphasis: German and Italian)</w:t>
      </w:r>
      <w:r w:rsidR="00EA288B">
        <w:rPr>
          <w:rFonts w:ascii="Times New Roman" w:hAnsi="Times New Roman" w:cs="Times New Roman"/>
          <w:sz w:val="24"/>
          <w:szCs w:val="24"/>
        </w:rPr>
        <w:t xml:space="preserve">, </w:t>
      </w:r>
      <w:r w:rsidRPr="00F0501C">
        <w:rPr>
          <w:rFonts w:ascii="Times New Roman" w:hAnsi="Times New Roman" w:cs="Times New Roman"/>
          <w:sz w:val="24"/>
          <w:szCs w:val="24"/>
        </w:rPr>
        <w:t>Coastal Carolina University</w:t>
      </w:r>
      <w:r w:rsidR="00C272C8"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216748">
        <w:rPr>
          <w:rFonts w:ascii="Times New Roman" w:hAnsi="Times New Roman" w:cs="Times New Roman"/>
          <w:sz w:val="24"/>
          <w:szCs w:val="24"/>
        </w:rPr>
        <w:t>(</w:t>
      </w:r>
      <w:r w:rsidR="00C272C8" w:rsidRPr="00F0501C">
        <w:rPr>
          <w:rFonts w:ascii="Times New Roman" w:hAnsi="Times New Roman" w:cs="Times New Roman"/>
          <w:sz w:val="24"/>
          <w:szCs w:val="24"/>
        </w:rPr>
        <w:t>C</w:t>
      </w:r>
      <w:r w:rsidR="00D0788C" w:rsidRPr="00F0501C">
        <w:rPr>
          <w:rFonts w:ascii="Times New Roman" w:hAnsi="Times New Roman" w:cs="Times New Roman"/>
          <w:sz w:val="24"/>
          <w:szCs w:val="24"/>
        </w:rPr>
        <w:t>onway</w:t>
      </w:r>
      <w:r w:rsidR="00C272C8" w:rsidRPr="00F0501C">
        <w:rPr>
          <w:rFonts w:ascii="Times New Roman" w:hAnsi="Times New Roman" w:cs="Times New Roman"/>
          <w:sz w:val="24"/>
          <w:szCs w:val="24"/>
        </w:rPr>
        <w:t xml:space="preserve">, </w:t>
      </w:r>
      <w:r w:rsidR="00D0788C" w:rsidRPr="00F0501C">
        <w:rPr>
          <w:rFonts w:ascii="Times New Roman" w:hAnsi="Times New Roman" w:cs="Times New Roman"/>
          <w:sz w:val="24"/>
          <w:szCs w:val="24"/>
        </w:rPr>
        <w:t>SC</w:t>
      </w:r>
      <w:r w:rsidR="00216748">
        <w:rPr>
          <w:rFonts w:ascii="Times New Roman" w:hAnsi="Times New Roman" w:cs="Times New Roman"/>
          <w:sz w:val="24"/>
          <w:szCs w:val="24"/>
        </w:rPr>
        <w:t>), 2021</w:t>
      </w:r>
    </w:p>
    <w:p w14:paraId="4F526844" w14:textId="2B469029" w:rsidR="00B711DD" w:rsidRPr="00F0501C" w:rsidRDefault="00C272C8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B</w:t>
      </w:r>
      <w:r w:rsidR="00EA288B">
        <w:rPr>
          <w:rFonts w:ascii="Times New Roman" w:hAnsi="Times New Roman" w:cs="Times New Roman"/>
          <w:sz w:val="24"/>
          <w:szCs w:val="24"/>
        </w:rPr>
        <w:t>.</w:t>
      </w:r>
      <w:r w:rsidR="00CB46EE" w:rsidRPr="00F0501C">
        <w:rPr>
          <w:rFonts w:ascii="Times New Roman" w:hAnsi="Times New Roman" w:cs="Times New Roman"/>
          <w:sz w:val="24"/>
          <w:szCs w:val="24"/>
        </w:rPr>
        <w:t>F</w:t>
      </w:r>
      <w:r w:rsidR="00EA288B">
        <w:rPr>
          <w:rFonts w:ascii="Times New Roman" w:hAnsi="Times New Roman" w:cs="Times New Roman"/>
          <w:sz w:val="24"/>
          <w:szCs w:val="24"/>
        </w:rPr>
        <w:t>.</w:t>
      </w:r>
      <w:r w:rsidRPr="00F0501C">
        <w:rPr>
          <w:rFonts w:ascii="Times New Roman" w:hAnsi="Times New Roman" w:cs="Times New Roman"/>
          <w:sz w:val="24"/>
          <w:szCs w:val="24"/>
        </w:rPr>
        <w:t>A</w:t>
      </w:r>
      <w:r w:rsidR="00EA288B">
        <w:rPr>
          <w:rFonts w:ascii="Times New Roman" w:hAnsi="Times New Roman" w:cs="Times New Roman"/>
          <w:sz w:val="24"/>
          <w:szCs w:val="24"/>
        </w:rPr>
        <w:t>.,</w:t>
      </w:r>
      <w:r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D0788C" w:rsidRPr="00F0501C">
        <w:rPr>
          <w:rFonts w:ascii="Times New Roman" w:hAnsi="Times New Roman" w:cs="Times New Roman"/>
          <w:sz w:val="24"/>
          <w:szCs w:val="24"/>
        </w:rPr>
        <w:t>Theatre Arts</w:t>
      </w:r>
      <w:r w:rsidRPr="00F0501C">
        <w:rPr>
          <w:rFonts w:ascii="Times New Roman" w:hAnsi="Times New Roman" w:cs="Times New Roman"/>
          <w:sz w:val="24"/>
          <w:szCs w:val="24"/>
        </w:rPr>
        <w:t xml:space="preserve"> (</w:t>
      </w:r>
      <w:r w:rsidR="00D0788C" w:rsidRPr="00F0501C">
        <w:rPr>
          <w:rFonts w:ascii="Times New Roman" w:hAnsi="Times New Roman" w:cs="Times New Roman"/>
          <w:sz w:val="24"/>
          <w:szCs w:val="24"/>
        </w:rPr>
        <w:t>Concentration: Design and Production; Emphasis: Costume Design and Costuming</w:t>
      </w:r>
      <w:r w:rsidRPr="00F0501C">
        <w:rPr>
          <w:rFonts w:ascii="Times New Roman" w:hAnsi="Times New Roman" w:cs="Times New Roman"/>
          <w:sz w:val="24"/>
          <w:szCs w:val="24"/>
        </w:rPr>
        <w:t>)</w:t>
      </w:r>
      <w:r w:rsidR="00EA288B">
        <w:rPr>
          <w:rFonts w:ascii="Times New Roman" w:hAnsi="Times New Roman" w:cs="Times New Roman"/>
          <w:sz w:val="24"/>
          <w:szCs w:val="24"/>
        </w:rPr>
        <w:t>,</w:t>
      </w:r>
      <w:r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D0788C" w:rsidRPr="00F0501C">
        <w:rPr>
          <w:rFonts w:ascii="Times New Roman" w:hAnsi="Times New Roman" w:cs="Times New Roman"/>
          <w:sz w:val="24"/>
          <w:szCs w:val="24"/>
        </w:rPr>
        <w:t>Coastal Carolina University</w:t>
      </w:r>
      <w:r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216748">
        <w:rPr>
          <w:rFonts w:ascii="Times New Roman" w:hAnsi="Times New Roman" w:cs="Times New Roman"/>
          <w:sz w:val="24"/>
          <w:szCs w:val="24"/>
        </w:rPr>
        <w:t>(</w:t>
      </w:r>
      <w:r w:rsidR="00D0788C" w:rsidRPr="00F0501C">
        <w:rPr>
          <w:rFonts w:ascii="Times New Roman" w:hAnsi="Times New Roman" w:cs="Times New Roman"/>
          <w:sz w:val="24"/>
          <w:szCs w:val="24"/>
        </w:rPr>
        <w:t>Conway</w:t>
      </w:r>
      <w:r w:rsidRPr="00F0501C">
        <w:rPr>
          <w:rFonts w:ascii="Times New Roman" w:hAnsi="Times New Roman" w:cs="Times New Roman"/>
          <w:sz w:val="24"/>
          <w:szCs w:val="24"/>
        </w:rPr>
        <w:t xml:space="preserve">, </w:t>
      </w:r>
      <w:r w:rsidR="00F0501C" w:rsidRPr="00F0501C">
        <w:rPr>
          <w:rFonts w:ascii="Times New Roman" w:hAnsi="Times New Roman" w:cs="Times New Roman"/>
          <w:sz w:val="24"/>
          <w:szCs w:val="24"/>
        </w:rPr>
        <w:t>SC</w:t>
      </w:r>
      <w:r w:rsidR="00216748">
        <w:rPr>
          <w:rFonts w:ascii="Times New Roman" w:hAnsi="Times New Roman" w:cs="Times New Roman"/>
          <w:sz w:val="24"/>
          <w:szCs w:val="24"/>
        </w:rPr>
        <w:t>), 2021</w:t>
      </w:r>
    </w:p>
    <w:p w14:paraId="7D7E0FC6" w14:textId="63C3BE65" w:rsidR="00C272C8" w:rsidRPr="00F0501C" w:rsidRDefault="00C272C8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10ED70B3" w14:textId="57CF5718" w:rsidR="00C0013C" w:rsidRDefault="00C0013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Ludwigsburg University of Education (Ludwigsburg, Germany), April 2023-August 2023</w:t>
      </w:r>
    </w:p>
    <w:p w14:paraId="481A45E8" w14:textId="2B1FBF0C" w:rsidR="00C0013C" w:rsidRDefault="00C0013C" w:rsidP="00C0013C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an Exchange organized through the University of Kentucky and the M</w:t>
      </w:r>
      <w:r w:rsidR="00801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801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German Program.</w:t>
      </w:r>
    </w:p>
    <w:p w14:paraId="1057DA04" w14:textId="7EC959A8" w:rsidR="00537ABB" w:rsidRDefault="00537ABB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MCLLC (German) TA, August 2021-</w:t>
      </w:r>
      <w:r w:rsidR="00C0013C">
        <w:rPr>
          <w:rFonts w:ascii="Times New Roman" w:hAnsi="Times New Roman" w:cs="Times New Roman"/>
          <w:sz w:val="24"/>
          <w:szCs w:val="24"/>
        </w:rPr>
        <w:t>December 2022</w:t>
      </w:r>
      <w:r w:rsidR="00146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6DEBE" w14:textId="2E0195C2" w:rsidR="00B832AB" w:rsidRDefault="00D0788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German Language Tutor</w:t>
      </w:r>
      <w:r w:rsidR="00C272C8" w:rsidRPr="00F0501C">
        <w:rPr>
          <w:rFonts w:ascii="Times New Roman" w:hAnsi="Times New Roman" w:cs="Times New Roman"/>
          <w:sz w:val="24"/>
          <w:szCs w:val="24"/>
        </w:rPr>
        <w:t>, Department of</w:t>
      </w:r>
      <w:r w:rsidR="004F7E89"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Pr="00F0501C">
        <w:rPr>
          <w:rFonts w:ascii="Times New Roman" w:hAnsi="Times New Roman" w:cs="Times New Roman"/>
          <w:sz w:val="24"/>
          <w:szCs w:val="24"/>
        </w:rPr>
        <w:t>Languages and Intercultural Studies</w:t>
      </w:r>
      <w:r w:rsidR="004F7E89" w:rsidRPr="00F0501C">
        <w:rPr>
          <w:rFonts w:ascii="Times New Roman" w:hAnsi="Times New Roman" w:cs="Times New Roman"/>
          <w:sz w:val="24"/>
          <w:szCs w:val="24"/>
        </w:rPr>
        <w:t xml:space="preserve">, </w:t>
      </w:r>
      <w:r w:rsidRPr="00F0501C">
        <w:rPr>
          <w:rFonts w:ascii="Times New Roman" w:hAnsi="Times New Roman" w:cs="Times New Roman"/>
          <w:bCs/>
          <w:sz w:val="24"/>
          <w:szCs w:val="24"/>
        </w:rPr>
        <w:t>Coastal Carolina University</w:t>
      </w:r>
      <w:r w:rsidR="004F7E89" w:rsidRPr="00F0501C">
        <w:rPr>
          <w:rFonts w:ascii="Times New Roman" w:hAnsi="Times New Roman" w:cs="Times New Roman"/>
          <w:sz w:val="24"/>
          <w:szCs w:val="24"/>
        </w:rPr>
        <w:t xml:space="preserve">, </w:t>
      </w:r>
      <w:r w:rsidRPr="00F0501C">
        <w:rPr>
          <w:rFonts w:ascii="Times New Roman" w:hAnsi="Times New Roman" w:cs="Times New Roman"/>
          <w:sz w:val="24"/>
          <w:szCs w:val="24"/>
        </w:rPr>
        <w:t xml:space="preserve">January 2021 </w:t>
      </w:r>
      <w:r w:rsidR="00B711DD">
        <w:rPr>
          <w:rFonts w:ascii="Times New Roman" w:hAnsi="Times New Roman" w:cs="Times New Roman"/>
          <w:sz w:val="24"/>
          <w:szCs w:val="24"/>
        </w:rPr>
        <w:t>–</w:t>
      </w:r>
      <w:r w:rsidRPr="00F0501C">
        <w:rPr>
          <w:rFonts w:ascii="Times New Roman" w:hAnsi="Times New Roman" w:cs="Times New Roman"/>
          <w:sz w:val="24"/>
          <w:szCs w:val="24"/>
        </w:rPr>
        <w:t xml:space="preserve"> </w:t>
      </w:r>
      <w:r w:rsidR="00B711DD">
        <w:rPr>
          <w:rFonts w:ascii="Times New Roman" w:hAnsi="Times New Roman" w:cs="Times New Roman"/>
          <w:sz w:val="24"/>
          <w:szCs w:val="24"/>
        </w:rPr>
        <w:t>May 2021</w:t>
      </w:r>
    </w:p>
    <w:p w14:paraId="0DDB066D" w14:textId="269239FF" w:rsidR="0023550F" w:rsidRDefault="0023550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C7C088" w14:textId="0AA9AF0B" w:rsidR="0023550F" w:rsidRDefault="0023550F" w:rsidP="00637F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50F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p w14:paraId="2AACE5BB" w14:textId="45F5FB45" w:rsidR="0023550F" w:rsidRDefault="0023550F" w:rsidP="00637F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4A64E" w14:textId="61DA2F03" w:rsidR="00E95D47" w:rsidRDefault="0023550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2021: One section of GER 102 (</w:t>
      </w:r>
      <w:r w:rsidR="00E95D47">
        <w:rPr>
          <w:rFonts w:ascii="Times New Roman" w:hAnsi="Times New Roman" w:cs="Times New Roman"/>
          <w:sz w:val="24"/>
          <w:szCs w:val="24"/>
        </w:rPr>
        <w:t>Beginning German 2/Basic German)</w:t>
      </w:r>
    </w:p>
    <w:p w14:paraId="0A4A80C0" w14:textId="2C1845BF" w:rsidR="00FE51AF" w:rsidRDefault="00FE51A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2022: Two sections of GER 102 (Beginning German 2/Basic German)</w:t>
      </w:r>
    </w:p>
    <w:p w14:paraId="3A386AE8" w14:textId="573AF69C" w:rsidR="007C6C43" w:rsidRDefault="007C6C43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2022: One section of GER 102 (Beginning German 2/Basic German)</w:t>
      </w:r>
    </w:p>
    <w:p w14:paraId="0C13A627" w14:textId="6BF5C48F" w:rsidR="000607C9" w:rsidRDefault="000607C9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2022: </w:t>
      </w:r>
      <w:r w:rsidRPr="000607C9">
        <w:rPr>
          <w:rFonts w:ascii="Times New Roman" w:hAnsi="Times New Roman" w:cs="Times New Roman"/>
          <w:sz w:val="24"/>
          <w:szCs w:val="24"/>
        </w:rPr>
        <w:t>Provided teaching assistance in German, Tutor in LUE's English language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A3EAB0" w14:textId="3B6F34A9" w:rsidR="00E95D47" w:rsidRDefault="00E95D47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43FF40" w14:textId="0A86F5A9" w:rsidR="00E95D47" w:rsidRDefault="00E95D47" w:rsidP="00637F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D47">
        <w:rPr>
          <w:rFonts w:ascii="Times New Roman" w:hAnsi="Times New Roman" w:cs="Times New Roman"/>
          <w:b/>
          <w:bCs/>
          <w:sz w:val="24"/>
          <w:szCs w:val="24"/>
        </w:rPr>
        <w:t>TEACHING ENHANCEMENT ACTIVITIES</w:t>
      </w:r>
    </w:p>
    <w:p w14:paraId="27888C1F" w14:textId="77777777" w:rsidR="00216748" w:rsidRDefault="00216748" w:rsidP="00637F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D090F" w14:textId="56459095" w:rsidR="00E95D47" w:rsidRDefault="00E95D47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2021: University-Wide TA Orientation with Microteaching; MCLLC Departmental TA Orientation with Microteaching</w:t>
      </w:r>
      <w:r w:rsidR="002167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GER </w:t>
      </w:r>
      <w:r w:rsidR="00216748">
        <w:rPr>
          <w:rFonts w:ascii="Times New Roman" w:hAnsi="Times New Roman" w:cs="Times New Roman"/>
          <w:sz w:val="24"/>
          <w:szCs w:val="24"/>
        </w:rPr>
        <w:t>553 (The Teaching of German, 3 Credit Hours); GER 653 (</w:t>
      </w:r>
      <w:bookmarkStart w:id="0" w:name="_Hlk92203040"/>
      <w:r w:rsidR="00216748">
        <w:rPr>
          <w:rFonts w:ascii="Times New Roman" w:hAnsi="Times New Roman" w:cs="Times New Roman"/>
          <w:sz w:val="24"/>
          <w:szCs w:val="24"/>
        </w:rPr>
        <w:t>Research and Issues in Teaching German, 1 Credit Hour</w:t>
      </w:r>
      <w:bookmarkEnd w:id="0"/>
      <w:r w:rsidR="00216748">
        <w:rPr>
          <w:rFonts w:ascii="Times New Roman" w:hAnsi="Times New Roman" w:cs="Times New Roman"/>
          <w:sz w:val="24"/>
          <w:szCs w:val="24"/>
        </w:rPr>
        <w:t>)</w:t>
      </w:r>
    </w:p>
    <w:p w14:paraId="45C89B31" w14:textId="16944CFA" w:rsidR="00FE51AF" w:rsidRDefault="00FE51A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2022: GER 653 (</w:t>
      </w:r>
      <w:r w:rsidRPr="00FE51AF">
        <w:rPr>
          <w:rFonts w:ascii="Times New Roman" w:hAnsi="Times New Roman" w:cs="Times New Roman"/>
          <w:sz w:val="24"/>
          <w:szCs w:val="24"/>
        </w:rPr>
        <w:t>Research and Issues in Teaching German, 1 Credit Hour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59C300" w14:textId="33B54548" w:rsidR="007C6C43" w:rsidRDefault="007C6C43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2022: Goethe Institute Berlin Language Intensive B.1.1. (Completion Certificate Available upon Request)</w:t>
      </w:r>
    </w:p>
    <w:p w14:paraId="7E4AD8A4" w14:textId="60B81A8A" w:rsidR="007C6C43" w:rsidRPr="00E95D47" w:rsidRDefault="007C6C43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2022: MCLLC Departmental Orientation with Feedback Given to New TAs; GER 653 (Research and Issues in Teaching German, 1 Credit Hour)</w:t>
      </w:r>
    </w:p>
    <w:p w14:paraId="168C6A86" w14:textId="77777777" w:rsidR="00B832AB" w:rsidRDefault="00B832AB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F8C083" w14:textId="6BD0576D" w:rsidR="00B711DD" w:rsidRPr="00B711DD" w:rsidRDefault="00B711DD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FOREIGN LANGUAGE PROFICIENCY</w:t>
      </w:r>
    </w:p>
    <w:p w14:paraId="4CDFF8D3" w14:textId="5908C616" w:rsidR="00B711DD" w:rsidRDefault="00B711DD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German: Advanced Reading</w:t>
      </w:r>
      <w:r w:rsidR="00E95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Writing, Listening, Speaking</w:t>
      </w:r>
    </w:p>
    <w:p w14:paraId="6908290E" w14:textId="22C2EAB6" w:rsidR="00B711DD" w:rsidRPr="00F0501C" w:rsidRDefault="00B711DD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Italian: Novice Reading, Writing, Listening, Speaking</w:t>
      </w:r>
    </w:p>
    <w:p w14:paraId="3D9DC63D" w14:textId="77777777" w:rsidR="00C272C8" w:rsidRPr="00F0501C" w:rsidRDefault="00C272C8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01C">
        <w:rPr>
          <w:rFonts w:ascii="Times New Roman" w:hAnsi="Times New Roman" w:cs="Times New Roman"/>
          <w:b/>
          <w:sz w:val="24"/>
          <w:szCs w:val="24"/>
        </w:rPr>
        <w:t>HONORS / AWARDS</w:t>
      </w:r>
    </w:p>
    <w:p w14:paraId="68CAF477" w14:textId="3A9AB42D" w:rsidR="00C272C8" w:rsidRDefault="00D0788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Coastal Carolina University Dean’s List- Fall 2017, Spring 2018, Fall 2018, Spring 2019, Fall 2019, Spring 2020, Fall 2020</w:t>
      </w:r>
    </w:p>
    <w:p w14:paraId="5BFEF18C" w14:textId="24985944" w:rsidR="00B711DD" w:rsidRPr="00F0501C" w:rsidRDefault="00B711DD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Coastal Carolina University President’s List- Spring 2021</w:t>
      </w:r>
    </w:p>
    <w:p w14:paraId="4D115F0F" w14:textId="572FDA08" w:rsidR="00C272C8" w:rsidRPr="00F0501C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Visual and Performing Arts Scholarship</w:t>
      </w:r>
      <w:r w:rsidR="00637FBB">
        <w:rPr>
          <w:rFonts w:ascii="Times New Roman" w:hAnsi="Times New Roman" w:cs="Times New Roman"/>
          <w:sz w:val="24"/>
          <w:szCs w:val="24"/>
        </w:rPr>
        <w:t xml:space="preserve"> Recipient</w:t>
      </w:r>
      <w:r w:rsidRPr="00F0501C">
        <w:rPr>
          <w:rFonts w:ascii="Times New Roman" w:hAnsi="Times New Roman" w:cs="Times New Roman"/>
          <w:sz w:val="24"/>
          <w:szCs w:val="24"/>
        </w:rPr>
        <w:t>- 2017-2018, 2018-2019, 2019-2020, 2020-2021</w:t>
      </w:r>
    </w:p>
    <w:p w14:paraId="7135BC84" w14:textId="7A11CBE1" w:rsidR="00F0501C" w:rsidRPr="00F0501C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 xml:space="preserve">Coastal in Berlin </w:t>
      </w:r>
      <w:r w:rsidR="00B711DD">
        <w:rPr>
          <w:rFonts w:ascii="Times New Roman" w:hAnsi="Times New Roman" w:cs="Times New Roman"/>
          <w:sz w:val="24"/>
          <w:szCs w:val="24"/>
        </w:rPr>
        <w:t xml:space="preserve">Short-Term </w:t>
      </w:r>
      <w:r w:rsidRPr="00F0501C">
        <w:rPr>
          <w:rFonts w:ascii="Times New Roman" w:hAnsi="Times New Roman" w:cs="Times New Roman"/>
          <w:sz w:val="24"/>
          <w:szCs w:val="24"/>
        </w:rPr>
        <w:t>Study Abroad Program- May 2020 (Cancelled due to COVID-19)</w:t>
      </w:r>
    </w:p>
    <w:p w14:paraId="6331F4BB" w14:textId="76DC9AB7" w:rsidR="00F0501C" w:rsidRPr="00F0501C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 xml:space="preserve">Coastal in Tuscany </w:t>
      </w:r>
      <w:r w:rsidR="00B711DD">
        <w:rPr>
          <w:rFonts w:ascii="Times New Roman" w:hAnsi="Times New Roman" w:cs="Times New Roman"/>
          <w:sz w:val="24"/>
          <w:szCs w:val="24"/>
        </w:rPr>
        <w:t xml:space="preserve">Short-Term </w:t>
      </w:r>
      <w:r w:rsidRPr="00F0501C">
        <w:rPr>
          <w:rFonts w:ascii="Times New Roman" w:hAnsi="Times New Roman" w:cs="Times New Roman"/>
          <w:sz w:val="24"/>
          <w:szCs w:val="24"/>
        </w:rPr>
        <w:t>Study Abroad Program- May 2018</w:t>
      </w:r>
    </w:p>
    <w:p w14:paraId="7DF73E55" w14:textId="111F4E8D" w:rsidR="00F0501C" w:rsidRPr="00F0501C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Outstanding Senior in Languages and Intercultural Studies- Spring 2021</w:t>
      </w:r>
    </w:p>
    <w:p w14:paraId="3DB6D8D6" w14:textId="7B6D0C91" w:rsidR="00256B84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>Cum Laude Academic Honor- Spring 202</w:t>
      </w:r>
      <w:r w:rsidR="00E95D47">
        <w:rPr>
          <w:rFonts w:ascii="Times New Roman" w:hAnsi="Times New Roman" w:cs="Times New Roman"/>
          <w:sz w:val="24"/>
          <w:szCs w:val="24"/>
        </w:rPr>
        <w:t>1</w:t>
      </w:r>
    </w:p>
    <w:p w14:paraId="218813F5" w14:textId="7886BDA5" w:rsidR="00256B84" w:rsidRDefault="00256B84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Kade Fellowship Recipient</w:t>
      </w:r>
      <w:r w:rsidR="007C6C43">
        <w:rPr>
          <w:rFonts w:ascii="Times New Roman" w:hAnsi="Times New Roman" w:cs="Times New Roman"/>
          <w:sz w:val="24"/>
          <w:szCs w:val="24"/>
        </w:rPr>
        <w:t xml:space="preserve"> at the University of Kentucky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FB4">
        <w:rPr>
          <w:rFonts w:ascii="Times New Roman" w:hAnsi="Times New Roman" w:cs="Times New Roman"/>
          <w:sz w:val="24"/>
          <w:szCs w:val="24"/>
        </w:rPr>
        <w:t xml:space="preserve">Academic Year </w:t>
      </w:r>
      <w:r w:rsidR="007C6C43">
        <w:rPr>
          <w:rFonts w:ascii="Times New Roman" w:hAnsi="Times New Roman" w:cs="Times New Roman"/>
          <w:sz w:val="24"/>
          <w:szCs w:val="24"/>
        </w:rPr>
        <w:t>2021-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5136B1DE" w14:textId="26B0FA29" w:rsidR="00FE51AF" w:rsidRDefault="00FE51AF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Kade Summer Research Fellowship and Stipend- Summer 2022</w:t>
      </w:r>
    </w:p>
    <w:p w14:paraId="6E79CAA9" w14:textId="4BC55F9C" w:rsidR="007C6C43" w:rsidRDefault="007C6C43" w:rsidP="005E1FD4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 used towards costs of Goethe Institute Language Intensive in Berlin</w:t>
      </w:r>
      <w:r w:rsidR="005E1FD4">
        <w:rPr>
          <w:rFonts w:ascii="Times New Roman" w:hAnsi="Times New Roman" w:cs="Times New Roman"/>
          <w:sz w:val="24"/>
          <w:szCs w:val="24"/>
        </w:rPr>
        <w:t xml:space="preserve"> and trip costs</w:t>
      </w:r>
      <w:r>
        <w:rPr>
          <w:rFonts w:ascii="Times New Roman" w:hAnsi="Times New Roman" w:cs="Times New Roman"/>
          <w:sz w:val="24"/>
          <w:szCs w:val="24"/>
        </w:rPr>
        <w:t xml:space="preserve"> during May 2022</w:t>
      </w:r>
      <w:r w:rsidR="008012FA">
        <w:rPr>
          <w:rFonts w:ascii="Times New Roman" w:hAnsi="Times New Roman" w:cs="Times New Roman"/>
          <w:sz w:val="24"/>
          <w:szCs w:val="24"/>
        </w:rPr>
        <w:t>.</w:t>
      </w:r>
    </w:p>
    <w:p w14:paraId="3530208C" w14:textId="125D6677" w:rsidR="00E17CB5" w:rsidRDefault="00E17CB5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E11AB5" w14:textId="5590E089" w:rsidR="00E17CB5" w:rsidRPr="00256B84" w:rsidRDefault="00E17CB5" w:rsidP="00E17C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WORK</w:t>
      </w:r>
    </w:p>
    <w:p w14:paraId="2F440AA8" w14:textId="77777777" w:rsidR="00267A7F" w:rsidRDefault="00267A7F" w:rsidP="00267A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A7F"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14:paraId="69BECF8B" w14:textId="77777777" w:rsidR="00267A7F" w:rsidRDefault="00267A7F" w:rsidP="00267A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0159C" w14:textId="368B65DC" w:rsidR="00E17CB5" w:rsidRDefault="00E17CB5" w:rsidP="00322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17CB5">
        <w:rPr>
          <w:rFonts w:ascii="Times New Roman" w:hAnsi="Times New Roman" w:cs="Times New Roman"/>
          <w:sz w:val="24"/>
          <w:szCs w:val="24"/>
        </w:rPr>
        <w:t>Double Standards through the Lens of Gender in the Weimar Republic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1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Kentucky Gender &amp; Women’s Studies Conference, Lexington, KY, </w:t>
      </w:r>
      <w:r w:rsidR="00267A7F">
        <w:rPr>
          <w:rFonts w:ascii="Times New Roman" w:hAnsi="Times New Roman" w:cs="Times New Roman"/>
          <w:sz w:val="24"/>
          <w:szCs w:val="24"/>
        </w:rPr>
        <w:t>February 25</w:t>
      </w:r>
      <w:r w:rsidR="00267A7F" w:rsidRPr="00267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7A7F">
        <w:rPr>
          <w:rFonts w:ascii="Times New Roman" w:hAnsi="Times New Roman" w:cs="Times New Roman"/>
          <w:sz w:val="24"/>
          <w:szCs w:val="24"/>
        </w:rPr>
        <w:t>, 2022.</w:t>
      </w:r>
    </w:p>
    <w:p w14:paraId="1CCF8430" w14:textId="001BF652" w:rsidR="00EA42E2" w:rsidRPr="00267A7F" w:rsidRDefault="00EA42E2" w:rsidP="0032255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</w:t>
      </w:r>
      <w:r w:rsidRPr="00EA42E2">
        <w:rPr>
          <w:rFonts w:ascii="Times New Roman" w:hAnsi="Times New Roman" w:cs="Times New Roman"/>
          <w:sz w:val="24"/>
          <w:szCs w:val="24"/>
        </w:rPr>
        <w:t>nclusivity in the Classroom: Using Media to Increase LGBTQ* Representation</w:t>
      </w:r>
      <w:r>
        <w:rPr>
          <w:rFonts w:ascii="Times New Roman" w:hAnsi="Times New Roman" w:cs="Times New Roman"/>
          <w:sz w:val="24"/>
          <w:szCs w:val="24"/>
        </w:rPr>
        <w:t>” Southern Conference on Language Teaching, Mobile AL, March 23</w:t>
      </w:r>
      <w:r w:rsidRPr="00EA42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-25</w:t>
      </w:r>
      <w:r w:rsidRPr="00EA42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 (Upcoming).</w:t>
      </w:r>
      <w:r w:rsidR="008012FA">
        <w:rPr>
          <w:rFonts w:ascii="Times New Roman" w:hAnsi="Times New Roman" w:cs="Times New Roman"/>
          <w:sz w:val="24"/>
          <w:szCs w:val="24"/>
        </w:rPr>
        <w:t xml:space="preserve"> Completed with Matthew Edwards, M.A. German Student at University of Kentucky.</w:t>
      </w:r>
    </w:p>
    <w:p w14:paraId="1DC089B6" w14:textId="77777777" w:rsidR="00637FBB" w:rsidRDefault="00637FBB" w:rsidP="00637F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F20B65" w14:textId="153E9AAD" w:rsidR="00C272C8" w:rsidRPr="00256B84" w:rsidRDefault="00C272C8" w:rsidP="00637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97142288"/>
      <w:r w:rsidRPr="00F0501C">
        <w:rPr>
          <w:rFonts w:ascii="Times New Roman" w:hAnsi="Times New Roman" w:cs="Times New Roman"/>
          <w:b/>
          <w:sz w:val="24"/>
          <w:szCs w:val="24"/>
        </w:rPr>
        <w:t>MEMBERSHIPS / AFFILIATIONS</w:t>
      </w:r>
    </w:p>
    <w:bookmarkEnd w:id="1"/>
    <w:p w14:paraId="19103561" w14:textId="353FC4BD" w:rsidR="00C272C8" w:rsidRDefault="00F0501C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501C">
        <w:rPr>
          <w:rFonts w:ascii="Times New Roman" w:hAnsi="Times New Roman" w:cs="Times New Roman"/>
          <w:sz w:val="24"/>
          <w:szCs w:val="24"/>
        </w:rPr>
        <w:t xml:space="preserve">Alpha Mu Gamma Honor Society (German Language)- </w:t>
      </w:r>
      <w:r w:rsidR="00337778">
        <w:rPr>
          <w:rFonts w:ascii="Times New Roman" w:hAnsi="Times New Roman" w:cs="Times New Roman"/>
          <w:sz w:val="24"/>
          <w:szCs w:val="24"/>
        </w:rPr>
        <w:t>April</w:t>
      </w:r>
      <w:r w:rsidR="008C0D58">
        <w:rPr>
          <w:rFonts w:ascii="Times New Roman" w:hAnsi="Times New Roman" w:cs="Times New Roman"/>
          <w:sz w:val="24"/>
          <w:szCs w:val="24"/>
        </w:rPr>
        <w:t xml:space="preserve"> </w:t>
      </w:r>
      <w:r w:rsidRPr="00F0501C">
        <w:rPr>
          <w:rFonts w:ascii="Times New Roman" w:hAnsi="Times New Roman" w:cs="Times New Roman"/>
          <w:sz w:val="24"/>
          <w:szCs w:val="24"/>
        </w:rPr>
        <w:t>2019-Present</w:t>
      </w:r>
    </w:p>
    <w:p w14:paraId="23090634" w14:textId="069496A6" w:rsidR="00146E51" w:rsidRDefault="00146E51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in German- August 2021-Present</w:t>
      </w:r>
    </w:p>
    <w:p w14:paraId="0D641515" w14:textId="45A659B2" w:rsidR="00146E51" w:rsidRDefault="00146E51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Studies Association- August 2021-Present</w:t>
      </w:r>
    </w:p>
    <w:p w14:paraId="6EBAA2D5" w14:textId="56DDE8F4" w:rsidR="00EA288B" w:rsidRDefault="00EA288B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Association of Teachers of German- August 2021-Present</w:t>
      </w:r>
    </w:p>
    <w:p w14:paraId="1A3EB135" w14:textId="1D927238" w:rsidR="00000BAE" w:rsidRDefault="00256B84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Campus Workers of Kentucky- August 2021-Present</w:t>
      </w:r>
    </w:p>
    <w:p w14:paraId="163490BC" w14:textId="02E7A5AC" w:rsidR="00813A51" w:rsidRDefault="00813A51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MCLLC Graduate Student Representative for 2022-2023 Academic Year</w:t>
      </w:r>
    </w:p>
    <w:p w14:paraId="0BCB6066" w14:textId="431A7FBD" w:rsidR="00813A51" w:rsidRPr="00F0501C" w:rsidRDefault="00813A51" w:rsidP="00637F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 Congress Representative for MCLLC for 2022-2023 Academic Year</w:t>
      </w:r>
    </w:p>
    <w:sectPr w:rsidR="00813A51" w:rsidRPr="00F0501C" w:rsidSect="00146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82928">
    <w:abstractNumId w:val="3"/>
  </w:num>
  <w:num w:numId="2" w16cid:durableId="62870324">
    <w:abstractNumId w:val="0"/>
  </w:num>
  <w:num w:numId="3" w16cid:durableId="350960490">
    <w:abstractNumId w:val="1"/>
  </w:num>
  <w:num w:numId="4" w16cid:durableId="45568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00BAE"/>
    <w:rsid w:val="000108E1"/>
    <w:rsid w:val="00023114"/>
    <w:rsid w:val="000607C9"/>
    <w:rsid w:val="000938BB"/>
    <w:rsid w:val="000E424D"/>
    <w:rsid w:val="000E4FB4"/>
    <w:rsid w:val="00110D65"/>
    <w:rsid w:val="00143D9C"/>
    <w:rsid w:val="00146E51"/>
    <w:rsid w:val="00216748"/>
    <w:rsid w:val="0023550F"/>
    <w:rsid w:val="00256B84"/>
    <w:rsid w:val="00267A7F"/>
    <w:rsid w:val="003020FF"/>
    <w:rsid w:val="0032255B"/>
    <w:rsid w:val="00337778"/>
    <w:rsid w:val="00367AE3"/>
    <w:rsid w:val="004B7E17"/>
    <w:rsid w:val="004F7E89"/>
    <w:rsid w:val="00531EC4"/>
    <w:rsid w:val="00537ABB"/>
    <w:rsid w:val="005500DC"/>
    <w:rsid w:val="005A1369"/>
    <w:rsid w:val="005E1FD4"/>
    <w:rsid w:val="00637FBB"/>
    <w:rsid w:val="007C6C43"/>
    <w:rsid w:val="008012FA"/>
    <w:rsid w:val="00813A51"/>
    <w:rsid w:val="00851B37"/>
    <w:rsid w:val="008C0D58"/>
    <w:rsid w:val="008C27D8"/>
    <w:rsid w:val="00961875"/>
    <w:rsid w:val="009753E7"/>
    <w:rsid w:val="009C45E0"/>
    <w:rsid w:val="00A577D0"/>
    <w:rsid w:val="00AF251F"/>
    <w:rsid w:val="00B711DD"/>
    <w:rsid w:val="00B832AB"/>
    <w:rsid w:val="00C0013C"/>
    <w:rsid w:val="00C272C8"/>
    <w:rsid w:val="00C44B25"/>
    <w:rsid w:val="00C51456"/>
    <w:rsid w:val="00C82B5F"/>
    <w:rsid w:val="00CB46EE"/>
    <w:rsid w:val="00CC13B8"/>
    <w:rsid w:val="00D0788C"/>
    <w:rsid w:val="00D623CC"/>
    <w:rsid w:val="00E17CB5"/>
    <w:rsid w:val="00E51BEC"/>
    <w:rsid w:val="00E862F8"/>
    <w:rsid w:val="00E95D47"/>
    <w:rsid w:val="00E96CB2"/>
    <w:rsid w:val="00EA288B"/>
    <w:rsid w:val="00EA42E2"/>
    <w:rsid w:val="00F0501C"/>
    <w:rsid w:val="00FC76C5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na.hansel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1EC7-BA1D-4EB4-B5D0-1F34D6D6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Susanna Hansel</cp:lastModifiedBy>
  <cp:revision>9</cp:revision>
  <dcterms:created xsi:type="dcterms:W3CDTF">2022-08-16T17:06:00Z</dcterms:created>
  <dcterms:modified xsi:type="dcterms:W3CDTF">2023-01-08T21:49:00Z</dcterms:modified>
</cp:coreProperties>
</file>